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50"/>
      </w:tblGrid>
      <w:tr w:rsidR="00321E17" w:rsidRPr="002156F8" w:rsidTr="00F472F7">
        <w:tc>
          <w:tcPr>
            <w:tcW w:w="5211" w:type="dxa"/>
          </w:tcPr>
          <w:p w:rsidR="00321E17" w:rsidRPr="00321E17" w:rsidRDefault="00321E17" w:rsidP="00321E1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Style w:val="a6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1E17" w:rsidRPr="00230743" w:rsidRDefault="00BC38A5" w:rsidP="00BC38A5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Style w:val="a6"/>
                <w:rFonts w:ascii="Arial Narrow" w:hAnsi="Arial Narrow"/>
                <w:sz w:val="22"/>
                <w:szCs w:val="22"/>
              </w:rPr>
            </w:pPr>
            <w:r>
              <w:rPr>
                <w:rStyle w:val="a6"/>
                <w:rFonts w:ascii="Arial Narrow" w:hAnsi="Arial Narrow"/>
                <w:sz w:val="22"/>
                <w:szCs w:val="22"/>
              </w:rPr>
              <w:t xml:space="preserve">ПРИЛОЖЕНИЕ № 2 </w:t>
            </w:r>
            <w:r w:rsidR="00321E17" w:rsidRPr="00230743">
              <w:rPr>
                <w:rStyle w:val="a6"/>
                <w:rFonts w:ascii="Arial Narrow" w:hAnsi="Arial Narrow"/>
                <w:sz w:val="22"/>
                <w:szCs w:val="22"/>
              </w:rPr>
              <w:br/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 xml:space="preserve">к </w:t>
            </w:r>
            <w:r w:rsidR="00230743" w:rsidRPr="00230743">
              <w:rPr>
                <w:rStyle w:val="a6"/>
                <w:rFonts w:ascii="Arial Narrow" w:hAnsi="Arial Narrow"/>
                <w:sz w:val="22"/>
                <w:szCs w:val="22"/>
              </w:rPr>
              <w:t>решени</w:t>
            </w:r>
            <w:r>
              <w:rPr>
                <w:rStyle w:val="a6"/>
                <w:rFonts w:ascii="Arial Narrow" w:hAnsi="Arial Narrow"/>
                <w:sz w:val="22"/>
                <w:szCs w:val="22"/>
              </w:rPr>
              <w:t>ю</w:t>
            </w:r>
            <w:r w:rsidR="00230743" w:rsidRPr="00230743">
              <w:rPr>
                <w:rStyle w:val="a6"/>
                <w:rFonts w:ascii="Arial Narrow" w:hAnsi="Arial Narrow"/>
                <w:sz w:val="22"/>
                <w:szCs w:val="22"/>
              </w:rPr>
              <w:t xml:space="preserve"> Секретариата</w:t>
            </w:r>
            <w:r w:rsidR="007F5C90">
              <w:rPr>
                <w:rStyle w:val="a6"/>
                <w:rFonts w:ascii="Arial Narrow" w:hAnsi="Arial Narrow"/>
                <w:sz w:val="22"/>
                <w:szCs w:val="22"/>
              </w:rPr>
              <w:t xml:space="preserve"> </w:t>
            </w:r>
            <w:r w:rsidR="00230743" w:rsidRPr="00230743">
              <w:rPr>
                <w:rStyle w:val="a6"/>
                <w:rFonts w:ascii="Arial Narrow" w:hAnsi="Arial Narrow"/>
                <w:sz w:val="22"/>
                <w:szCs w:val="22"/>
              </w:rPr>
              <w:t>СТД РФ</w:t>
            </w:r>
            <w:r w:rsidR="00321E17" w:rsidRPr="00230743">
              <w:rPr>
                <w:rStyle w:val="a6"/>
                <w:rFonts w:ascii="Arial Narrow" w:hAnsi="Arial Narrow"/>
                <w:sz w:val="22"/>
                <w:szCs w:val="22"/>
              </w:rPr>
              <w:br/>
            </w:r>
            <w:r w:rsidR="00230743" w:rsidRPr="00230743">
              <w:rPr>
                <w:rStyle w:val="a6"/>
                <w:rFonts w:ascii="Arial Narrow" w:hAnsi="Arial Narrow"/>
                <w:sz w:val="22"/>
                <w:szCs w:val="22"/>
              </w:rPr>
              <w:t xml:space="preserve">от </w:t>
            </w:r>
            <w:r w:rsidR="002E78FA">
              <w:rPr>
                <w:rStyle w:val="a6"/>
                <w:rFonts w:ascii="Arial Narrow" w:hAnsi="Arial Narrow"/>
                <w:sz w:val="22"/>
                <w:szCs w:val="22"/>
              </w:rPr>
              <w:t>12</w:t>
            </w:r>
            <w:r w:rsidR="00230743" w:rsidRPr="00230743">
              <w:rPr>
                <w:rStyle w:val="a6"/>
                <w:rFonts w:ascii="Arial Narrow" w:hAnsi="Arial Narrow"/>
                <w:sz w:val="22"/>
                <w:szCs w:val="22"/>
              </w:rPr>
              <w:t xml:space="preserve"> </w:t>
            </w:r>
            <w:r w:rsidR="002E78FA">
              <w:rPr>
                <w:rStyle w:val="a6"/>
                <w:rFonts w:ascii="Arial Narrow" w:hAnsi="Arial Narrow"/>
                <w:sz w:val="22"/>
                <w:szCs w:val="22"/>
              </w:rPr>
              <w:t>декаб</w:t>
            </w:r>
            <w:r w:rsidR="00230743" w:rsidRPr="00230743">
              <w:rPr>
                <w:rStyle w:val="a6"/>
                <w:rFonts w:ascii="Arial Narrow" w:hAnsi="Arial Narrow"/>
                <w:sz w:val="22"/>
                <w:szCs w:val="22"/>
              </w:rPr>
              <w:t>ря</w:t>
            </w:r>
            <w:r w:rsidR="00230743">
              <w:rPr>
                <w:rStyle w:val="a6"/>
                <w:rFonts w:ascii="Arial Narrow" w:hAnsi="Arial Narrow"/>
                <w:sz w:val="22"/>
                <w:szCs w:val="22"/>
              </w:rPr>
              <w:t xml:space="preserve"> 20</w:t>
            </w:r>
            <w:r w:rsidR="00F44FB9">
              <w:rPr>
                <w:rStyle w:val="a6"/>
                <w:rFonts w:ascii="Arial Narrow" w:hAnsi="Arial Narrow"/>
                <w:sz w:val="22"/>
                <w:szCs w:val="22"/>
              </w:rPr>
              <w:t>2</w:t>
            </w:r>
            <w:r w:rsidR="00F472F7">
              <w:rPr>
                <w:rStyle w:val="a6"/>
                <w:rFonts w:ascii="Arial Narrow" w:hAnsi="Arial Narrow"/>
                <w:sz w:val="22"/>
                <w:szCs w:val="22"/>
              </w:rPr>
              <w:t>2</w:t>
            </w:r>
            <w:r w:rsidR="00230743">
              <w:rPr>
                <w:rStyle w:val="a6"/>
                <w:rFonts w:ascii="Arial Narrow" w:hAnsi="Arial Narrow"/>
                <w:sz w:val="22"/>
                <w:szCs w:val="22"/>
              </w:rPr>
              <w:t xml:space="preserve"> года, Протокол № </w:t>
            </w:r>
            <w:r w:rsidR="002E78FA">
              <w:rPr>
                <w:rStyle w:val="a6"/>
                <w:rFonts w:ascii="Arial Narrow" w:hAnsi="Arial Narrow"/>
                <w:sz w:val="22"/>
                <w:szCs w:val="22"/>
              </w:rPr>
              <w:t>7</w:t>
            </w:r>
            <w:r w:rsidR="00230743">
              <w:rPr>
                <w:rStyle w:val="a6"/>
                <w:rFonts w:ascii="Arial Narrow" w:hAnsi="Arial Narrow"/>
                <w:sz w:val="22"/>
                <w:szCs w:val="22"/>
              </w:rPr>
              <w:t>/</w:t>
            </w:r>
            <w:r w:rsidR="002E78FA">
              <w:rPr>
                <w:rStyle w:val="a6"/>
                <w:rFonts w:ascii="Arial Narrow" w:hAnsi="Arial Narrow"/>
                <w:sz w:val="22"/>
                <w:szCs w:val="22"/>
              </w:rPr>
              <w:t>9</w:t>
            </w:r>
            <w:r w:rsidR="00230743">
              <w:rPr>
                <w:rStyle w:val="a6"/>
                <w:rFonts w:ascii="Arial Narrow" w:hAnsi="Arial Narrow"/>
                <w:sz w:val="22"/>
                <w:szCs w:val="22"/>
              </w:rPr>
              <w:t>, § </w:t>
            </w:r>
            <w:r w:rsidR="002E78FA">
              <w:rPr>
                <w:rStyle w:val="a6"/>
                <w:rFonts w:ascii="Arial Narrow" w:hAnsi="Arial Narrow"/>
                <w:sz w:val="22"/>
                <w:szCs w:val="22"/>
              </w:rPr>
              <w:t>8</w:t>
            </w:r>
            <w:r w:rsidR="00230743">
              <w:rPr>
                <w:rStyle w:val="a6"/>
                <w:rFonts w:ascii="Arial Narrow" w:hAnsi="Arial Narrow"/>
                <w:sz w:val="22"/>
                <w:szCs w:val="22"/>
              </w:rPr>
              <w:t>, п.2.</w:t>
            </w:r>
          </w:p>
        </w:tc>
      </w:tr>
    </w:tbl>
    <w:p w:rsidR="00321E17" w:rsidRPr="00F472F7" w:rsidRDefault="00321E17" w:rsidP="00321E17">
      <w:pPr>
        <w:pStyle w:val="a8"/>
        <w:spacing w:before="0"/>
        <w:rPr>
          <w:rStyle w:val="a6"/>
          <w:rFonts w:ascii="Arial Narrow" w:hAnsi="Arial Narrow"/>
          <w:b w:val="0"/>
          <w:sz w:val="20"/>
          <w:szCs w:val="20"/>
        </w:rPr>
      </w:pPr>
    </w:p>
    <w:p w:rsidR="00765A83" w:rsidRPr="00F472F7" w:rsidRDefault="00BF7405">
      <w:pPr>
        <w:pStyle w:val="a8"/>
        <w:spacing w:before="0"/>
        <w:rPr>
          <w:rStyle w:val="a6"/>
          <w:rFonts w:ascii="Arial Narrow" w:eastAsia="Arial Narrow" w:hAnsi="Arial Narrow" w:cs="Arial Narrow"/>
          <w:sz w:val="26"/>
          <w:szCs w:val="26"/>
        </w:rPr>
      </w:pPr>
      <w:bookmarkStart w:id="0" w:name="_GoBack"/>
      <w:bookmarkEnd w:id="0"/>
      <w:r w:rsidRPr="00F472F7">
        <w:rPr>
          <w:rStyle w:val="a6"/>
          <w:rFonts w:ascii="Arial Narrow" w:hAnsi="Arial Narrow"/>
          <w:sz w:val="26"/>
          <w:szCs w:val="26"/>
        </w:rPr>
        <w:t>ПОЛОЖЕНИЕ</w:t>
      </w:r>
      <w:r w:rsidR="009072C6" w:rsidRPr="00F472F7">
        <w:rPr>
          <w:rStyle w:val="a6"/>
          <w:rFonts w:ascii="Arial Narrow" w:hAnsi="Arial Narrow"/>
          <w:sz w:val="26"/>
          <w:szCs w:val="26"/>
        </w:rPr>
        <w:t xml:space="preserve"> </w:t>
      </w:r>
      <w:r w:rsidRPr="00F472F7">
        <w:rPr>
          <w:rStyle w:val="a6"/>
          <w:rFonts w:ascii="Arial Narrow" w:hAnsi="Arial Narrow"/>
          <w:sz w:val="26"/>
          <w:szCs w:val="26"/>
        </w:rPr>
        <w:t>О ПОРЯДКЕ РЕАЛИЗАЦИИ</w:t>
      </w:r>
      <w:r w:rsidR="00687C46" w:rsidRPr="00F472F7">
        <w:rPr>
          <w:rStyle w:val="a6"/>
          <w:rFonts w:ascii="Arial Narrow" w:hAnsi="Arial Narrow"/>
          <w:sz w:val="26"/>
          <w:szCs w:val="26"/>
        </w:rPr>
        <w:t xml:space="preserve"> </w:t>
      </w:r>
      <w:r w:rsidR="00687C46" w:rsidRPr="00F472F7">
        <w:rPr>
          <w:rStyle w:val="a6"/>
          <w:rFonts w:ascii="Arial Narrow" w:hAnsi="Arial Narrow"/>
          <w:sz w:val="26"/>
          <w:szCs w:val="26"/>
        </w:rPr>
        <w:br/>
      </w:r>
      <w:r w:rsidR="00A01399" w:rsidRPr="00F472F7">
        <w:rPr>
          <w:rStyle w:val="a6"/>
          <w:rFonts w:ascii="Arial Narrow" w:hAnsi="Arial Narrow"/>
          <w:sz w:val="26"/>
          <w:szCs w:val="26"/>
        </w:rPr>
        <w:t xml:space="preserve">ПРОГРАММЫ </w:t>
      </w:r>
      <w:r w:rsidR="00281E43" w:rsidRPr="00F472F7">
        <w:rPr>
          <w:rStyle w:val="a6"/>
          <w:rFonts w:ascii="Arial Narrow" w:hAnsi="Arial Narrow"/>
          <w:sz w:val="26"/>
          <w:szCs w:val="26"/>
        </w:rPr>
        <w:t>ОБЩЕРОССИЙСКОЙ ОБЩЕСТВЕННОЙ ОРГАНИЗАЦИ</w:t>
      </w:r>
      <w:r w:rsidR="00A01399" w:rsidRPr="00F472F7">
        <w:rPr>
          <w:rStyle w:val="a6"/>
          <w:rFonts w:ascii="Arial Narrow" w:hAnsi="Arial Narrow"/>
          <w:sz w:val="26"/>
          <w:szCs w:val="26"/>
        </w:rPr>
        <w:t>И</w:t>
      </w:r>
      <w:r w:rsidR="00687C46" w:rsidRPr="00F472F7">
        <w:rPr>
          <w:rStyle w:val="a6"/>
          <w:rFonts w:ascii="Arial Narrow" w:hAnsi="Arial Narrow"/>
          <w:sz w:val="26"/>
          <w:szCs w:val="26"/>
        </w:rPr>
        <w:br/>
        <w:t>"</w:t>
      </w:r>
      <w:r w:rsidR="00281E43" w:rsidRPr="00F472F7">
        <w:rPr>
          <w:rStyle w:val="a6"/>
          <w:rFonts w:ascii="Arial Narrow" w:hAnsi="Arial Narrow"/>
          <w:sz w:val="26"/>
          <w:szCs w:val="26"/>
        </w:rPr>
        <w:t>СОЮЗ</w:t>
      </w:r>
      <w:r w:rsidRPr="00F472F7">
        <w:rPr>
          <w:rStyle w:val="a6"/>
          <w:rFonts w:ascii="Arial Narrow" w:hAnsi="Arial Narrow"/>
          <w:sz w:val="26"/>
          <w:szCs w:val="26"/>
        </w:rPr>
        <w:t xml:space="preserve"> ТЕАТРАЛЬНЫХ ДЕЯТЕЛЕЙ РОССИЙСКОЙ ФЕДЕРАЦИИ</w:t>
      </w:r>
      <w:r w:rsidR="00687C46" w:rsidRPr="00F472F7">
        <w:rPr>
          <w:rStyle w:val="a6"/>
          <w:rFonts w:ascii="Arial Narrow" w:hAnsi="Arial Narrow"/>
          <w:sz w:val="26"/>
          <w:szCs w:val="26"/>
        </w:rPr>
        <w:br/>
      </w:r>
      <w:r w:rsidR="00281E43" w:rsidRPr="00F472F7">
        <w:rPr>
          <w:rStyle w:val="a6"/>
          <w:rFonts w:ascii="Arial Narrow" w:hAnsi="Arial Narrow"/>
          <w:sz w:val="26"/>
          <w:szCs w:val="26"/>
        </w:rPr>
        <w:t>(ВСЕРОССИЙСКОЕ ТЕАТРАЛЬНОЕ ОБЩЕСТВО</w:t>
      </w:r>
      <w:r w:rsidR="00687C46" w:rsidRPr="00F472F7">
        <w:rPr>
          <w:rStyle w:val="a6"/>
          <w:rFonts w:ascii="Arial Narrow" w:hAnsi="Arial Narrow"/>
          <w:sz w:val="26"/>
          <w:szCs w:val="26"/>
        </w:rPr>
        <w:t>)"</w:t>
      </w:r>
      <w:r w:rsidRPr="00F472F7">
        <w:rPr>
          <w:rStyle w:val="a6"/>
          <w:rFonts w:ascii="Arial Unicode MS" w:hAnsi="Arial Unicode MS"/>
          <w:b w:val="0"/>
          <w:bCs w:val="0"/>
          <w:sz w:val="26"/>
          <w:szCs w:val="26"/>
        </w:rPr>
        <w:br/>
      </w:r>
      <w:r w:rsidRPr="00F472F7">
        <w:rPr>
          <w:rStyle w:val="a6"/>
          <w:rFonts w:ascii="Arial Narrow" w:hAnsi="Arial Narrow"/>
          <w:sz w:val="26"/>
          <w:szCs w:val="26"/>
        </w:rPr>
        <w:t>"СОЦИАЛЬНАЯ ПОДДЕРЖКА ДЕЯТЕЛЕЙ КУЛЬТУРЫ В 20</w:t>
      </w:r>
      <w:r w:rsidR="00366FD0" w:rsidRPr="00F472F7">
        <w:rPr>
          <w:rStyle w:val="a6"/>
          <w:rFonts w:ascii="Arial Narrow" w:hAnsi="Arial Narrow"/>
          <w:sz w:val="26"/>
          <w:szCs w:val="26"/>
        </w:rPr>
        <w:t>2</w:t>
      </w:r>
      <w:r w:rsidR="002E78FA">
        <w:rPr>
          <w:rStyle w:val="a6"/>
          <w:rFonts w:ascii="Arial Narrow" w:hAnsi="Arial Narrow"/>
          <w:sz w:val="26"/>
          <w:szCs w:val="26"/>
        </w:rPr>
        <w:t>3</w:t>
      </w:r>
      <w:r w:rsidRPr="00F472F7">
        <w:rPr>
          <w:rStyle w:val="a6"/>
          <w:rFonts w:ascii="Arial Narrow" w:hAnsi="Arial Narrow"/>
          <w:sz w:val="26"/>
          <w:szCs w:val="26"/>
        </w:rPr>
        <w:t xml:space="preserve"> ГОДУ"</w:t>
      </w:r>
    </w:p>
    <w:p w:rsidR="00980953" w:rsidRPr="00A067F1" w:rsidRDefault="00980953" w:rsidP="00F472F7">
      <w:pPr>
        <w:pStyle w:val="a8"/>
        <w:spacing w:before="100" w:after="60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1. Понятия и определения, применимые в настоящем Положении.</w:t>
      </w:r>
    </w:p>
    <w:p w:rsidR="00980953" w:rsidRPr="00A067F1" w:rsidRDefault="00980953" w:rsidP="00980953">
      <w:pPr>
        <w:pStyle w:val="a9"/>
        <w:numPr>
          <w:ilvl w:val="0"/>
          <w:numId w:val="9"/>
        </w:numPr>
        <w:spacing w:after="4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Для целей настоящего Положения используются следующие понятия (термины):</w:t>
      </w:r>
    </w:p>
    <w:p w:rsidR="000738CB" w:rsidRPr="00AF1CCA" w:rsidRDefault="000738CB" w:rsidP="000738CB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40"/>
        <w:ind w:left="340" w:hanging="397"/>
        <w:jc w:val="both"/>
        <w:rPr>
          <w:rStyle w:val="a6"/>
          <w:rFonts w:ascii="Arial Narrow" w:hAnsi="Arial Narrow"/>
          <w:bCs/>
          <w:color w:val="000000" w:themeColor="text1"/>
          <w:spacing w:val="-2"/>
          <w:sz w:val="23"/>
          <w:szCs w:val="23"/>
        </w:rPr>
      </w:pPr>
      <w:r w:rsidRPr="00AF1CCA">
        <w:rPr>
          <w:rStyle w:val="a6"/>
          <w:rFonts w:ascii="Arial Narrow" w:hAnsi="Arial Narrow"/>
          <w:b/>
          <w:bCs/>
          <w:color w:val="000000" w:themeColor="text1"/>
          <w:spacing w:val="-2"/>
          <w:sz w:val="23"/>
          <w:szCs w:val="23"/>
        </w:rPr>
        <w:t xml:space="preserve">Общероссийская общественная организация "Союз театральных деятелей Российской Федерации (Всероссийское театральное общество)" </w:t>
      </w:r>
      <w:r w:rsidRPr="00AF1CCA">
        <w:rPr>
          <w:rStyle w:val="a6"/>
          <w:rFonts w:ascii="Arial Narrow" w:hAnsi="Arial Narrow"/>
          <w:bCs/>
          <w:color w:val="000000" w:themeColor="text1"/>
          <w:spacing w:val="-2"/>
          <w:sz w:val="23"/>
          <w:szCs w:val="23"/>
        </w:rPr>
        <w:t>(сокращенные наименования – Союз театральных деятелей Российской Федерации, СТД РФ) —</w:t>
      </w:r>
      <w:r w:rsidR="00AF1CCA" w:rsidRPr="00AF1CCA">
        <w:rPr>
          <w:rStyle w:val="a6"/>
          <w:rFonts w:ascii="Arial Narrow" w:hAnsi="Arial Narrow"/>
          <w:bCs/>
          <w:color w:val="000000" w:themeColor="text1"/>
          <w:spacing w:val="-2"/>
          <w:sz w:val="23"/>
          <w:szCs w:val="23"/>
        </w:rPr>
        <w:t xml:space="preserve"> </w:t>
      </w:r>
      <w:r w:rsidR="00AF1CCA" w:rsidRPr="00AF1CCA">
        <w:rPr>
          <w:rFonts w:ascii="Arial Narrow" w:hAnsi="Arial Narrow"/>
          <w:sz w:val="23"/>
          <w:szCs w:val="23"/>
        </w:rPr>
        <w:t xml:space="preserve">основанная на членстве </w:t>
      </w:r>
      <w:r w:rsidR="00AF1CCA" w:rsidRPr="00AF1CCA">
        <w:rPr>
          <w:rFonts w:ascii="Arial Narrow" w:hAnsi="Arial Narrow"/>
          <w:spacing w:val="-3"/>
          <w:sz w:val="23"/>
          <w:szCs w:val="23"/>
        </w:rPr>
        <w:t xml:space="preserve">общероссийская общественная организация, </w:t>
      </w:r>
      <w:r w:rsidR="00AF1CCA" w:rsidRPr="00AF1CCA">
        <w:rPr>
          <w:rFonts w:ascii="Arial Narrow" w:hAnsi="Arial Narrow"/>
          <w:sz w:val="23"/>
          <w:szCs w:val="23"/>
        </w:rPr>
        <w:t xml:space="preserve">творческий союз, объединяющий профессиональных творческих работников в сфере театрального искусства, автор и </w:t>
      </w:r>
      <w:proofErr w:type="spellStart"/>
      <w:r w:rsidR="00AF1CCA" w:rsidRPr="00AF1CCA">
        <w:rPr>
          <w:rFonts w:ascii="Arial Narrow" w:hAnsi="Arial Narrow"/>
          <w:sz w:val="23"/>
          <w:szCs w:val="23"/>
        </w:rPr>
        <w:t>реализатор</w:t>
      </w:r>
      <w:proofErr w:type="spellEnd"/>
      <w:r w:rsidR="00AF1CCA" w:rsidRPr="00AF1CCA">
        <w:rPr>
          <w:rFonts w:ascii="Arial Narrow" w:hAnsi="Arial Narrow"/>
          <w:sz w:val="23"/>
          <w:szCs w:val="23"/>
        </w:rPr>
        <w:t xml:space="preserve"> </w:t>
      </w:r>
      <w:r w:rsidR="00AF1CCA" w:rsidRPr="00AF1CCA">
        <w:rPr>
          <w:rStyle w:val="a6"/>
          <w:rFonts w:ascii="Arial Narrow" w:hAnsi="Arial Narrow"/>
          <w:sz w:val="23"/>
          <w:szCs w:val="23"/>
        </w:rPr>
        <w:t>Программы "Социальная поддержка деятелей культуры в 202</w:t>
      </w:r>
      <w:r w:rsidR="002E78FA">
        <w:rPr>
          <w:rStyle w:val="a6"/>
          <w:rFonts w:ascii="Arial Narrow" w:hAnsi="Arial Narrow"/>
          <w:sz w:val="23"/>
          <w:szCs w:val="23"/>
        </w:rPr>
        <w:t>3</w:t>
      </w:r>
      <w:r w:rsidR="00AF1CCA" w:rsidRPr="00AF1CCA">
        <w:rPr>
          <w:rStyle w:val="a6"/>
          <w:rFonts w:ascii="Arial Narrow" w:hAnsi="Arial Narrow"/>
          <w:sz w:val="23"/>
          <w:szCs w:val="23"/>
        </w:rPr>
        <w:t xml:space="preserve"> году"</w:t>
      </w:r>
      <w:r w:rsidR="00AF1CCA" w:rsidRPr="00AF1CCA">
        <w:rPr>
          <w:rFonts w:ascii="Arial Narrow" w:hAnsi="Arial Narrow"/>
          <w:sz w:val="23"/>
          <w:szCs w:val="23"/>
        </w:rPr>
        <w:t>.</w:t>
      </w:r>
    </w:p>
    <w:p w:rsidR="000738CB" w:rsidRPr="00E612FE" w:rsidRDefault="000738CB" w:rsidP="0073145E">
      <w:pPr>
        <w:pStyle w:val="a9"/>
        <w:spacing w:after="40" w:line="240" w:lineRule="auto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>
        <w:rPr>
          <w:rStyle w:val="a6"/>
          <w:rFonts w:ascii="Arial Narrow" w:hAnsi="Arial Narrow"/>
          <w:b/>
          <w:bCs/>
          <w:color w:val="000000" w:themeColor="text1"/>
          <w:spacing w:val="-2"/>
          <w:sz w:val="23"/>
          <w:szCs w:val="23"/>
        </w:rPr>
        <w:t>Центральная социально-бытовая комиссия СТД РФ (далее – ЦСБК)</w:t>
      </w:r>
      <w:r w:rsidRPr="000738CB">
        <w:rPr>
          <w:rStyle w:val="a6"/>
          <w:rFonts w:ascii="Arial Narrow" w:hAnsi="Arial Narrow"/>
          <w:bCs/>
          <w:color w:val="000000" w:themeColor="text1"/>
          <w:spacing w:val="-2"/>
          <w:sz w:val="23"/>
          <w:szCs w:val="23"/>
        </w:rPr>
        <w:t xml:space="preserve"> —</w:t>
      </w:r>
      <w:r>
        <w:rPr>
          <w:rStyle w:val="a6"/>
          <w:rFonts w:ascii="Arial Narrow" w:hAnsi="Arial Narrow"/>
          <w:bCs/>
          <w:color w:val="000000" w:themeColor="text1"/>
          <w:spacing w:val="-2"/>
          <w:sz w:val="23"/>
          <w:szCs w:val="23"/>
        </w:rPr>
        <w:t xml:space="preserve"> </w:t>
      </w:r>
      <w:r w:rsidR="0073145E">
        <w:rPr>
          <w:rStyle w:val="a6"/>
          <w:rFonts w:ascii="Arial Narrow" w:hAnsi="Arial Narrow"/>
          <w:bCs/>
          <w:color w:val="000000" w:themeColor="text1"/>
          <w:spacing w:val="-2"/>
          <w:sz w:val="23"/>
          <w:szCs w:val="23"/>
        </w:rPr>
        <w:t>общественное подразделение СТД РФ,</w:t>
      </w:r>
      <w:r w:rsidRPr="00E612FE">
        <w:rPr>
          <w:rStyle w:val="a6"/>
          <w:rFonts w:ascii="Arial Narrow" w:hAnsi="Arial Narrow"/>
          <w:sz w:val="23"/>
          <w:szCs w:val="23"/>
        </w:rPr>
        <w:t xml:space="preserve"> принимающ</w:t>
      </w:r>
      <w:r w:rsidR="0073145E">
        <w:rPr>
          <w:rStyle w:val="a6"/>
          <w:rFonts w:ascii="Arial Narrow" w:hAnsi="Arial Narrow"/>
          <w:sz w:val="23"/>
          <w:szCs w:val="23"/>
        </w:rPr>
        <w:t>ее</w:t>
      </w:r>
      <w:r w:rsidRPr="00E612FE">
        <w:rPr>
          <w:rStyle w:val="a6"/>
          <w:rFonts w:ascii="Arial Narrow" w:hAnsi="Arial Narrow"/>
          <w:sz w:val="23"/>
          <w:szCs w:val="23"/>
        </w:rPr>
        <w:t xml:space="preserve"> решения об оказании </w:t>
      </w:r>
      <w:r w:rsidR="0073145E">
        <w:rPr>
          <w:rStyle w:val="a6"/>
          <w:rFonts w:ascii="Arial Narrow" w:hAnsi="Arial Narrow"/>
          <w:sz w:val="23"/>
          <w:szCs w:val="23"/>
        </w:rPr>
        <w:t xml:space="preserve">социальной поддержки </w:t>
      </w:r>
      <w:r w:rsidRPr="00E612FE">
        <w:rPr>
          <w:rStyle w:val="a6"/>
          <w:rFonts w:ascii="Arial Narrow" w:hAnsi="Arial Narrow"/>
          <w:spacing w:val="-6"/>
          <w:sz w:val="23"/>
          <w:szCs w:val="23"/>
        </w:rPr>
        <w:t>при реализации Программы</w:t>
      </w:r>
      <w:r>
        <w:rPr>
          <w:rStyle w:val="a6"/>
          <w:rFonts w:ascii="Arial Narrow" w:hAnsi="Arial Narrow"/>
          <w:spacing w:val="-6"/>
          <w:sz w:val="23"/>
          <w:szCs w:val="23"/>
        </w:rPr>
        <w:t xml:space="preserve"> </w:t>
      </w:r>
      <w:r w:rsidR="0073145E">
        <w:rPr>
          <w:rStyle w:val="a6"/>
          <w:rFonts w:ascii="Arial Narrow" w:hAnsi="Arial Narrow"/>
          <w:spacing w:val="-6"/>
          <w:sz w:val="23"/>
          <w:szCs w:val="23"/>
        </w:rPr>
        <w:t>"</w:t>
      </w:r>
      <w:r w:rsidR="0073145E" w:rsidRPr="00E612FE">
        <w:rPr>
          <w:rStyle w:val="a6"/>
          <w:rFonts w:ascii="Arial Narrow" w:hAnsi="Arial Narrow"/>
          <w:sz w:val="23"/>
          <w:szCs w:val="23"/>
        </w:rPr>
        <w:t>Социальн</w:t>
      </w:r>
      <w:r w:rsidR="0073145E">
        <w:rPr>
          <w:rStyle w:val="a6"/>
          <w:rFonts w:ascii="Arial Narrow" w:hAnsi="Arial Narrow"/>
          <w:sz w:val="23"/>
          <w:szCs w:val="23"/>
        </w:rPr>
        <w:t>ая</w:t>
      </w:r>
      <w:r w:rsidR="0073145E" w:rsidRPr="00E612FE">
        <w:rPr>
          <w:rStyle w:val="a6"/>
          <w:rFonts w:ascii="Arial Narrow" w:hAnsi="Arial Narrow"/>
          <w:sz w:val="23"/>
          <w:szCs w:val="23"/>
        </w:rPr>
        <w:t xml:space="preserve"> поддержк</w:t>
      </w:r>
      <w:r w:rsidR="0073145E">
        <w:rPr>
          <w:rStyle w:val="a6"/>
          <w:rFonts w:ascii="Arial Narrow" w:hAnsi="Arial Narrow"/>
          <w:sz w:val="23"/>
          <w:szCs w:val="23"/>
        </w:rPr>
        <w:t>а деятелей культуры в 202</w:t>
      </w:r>
      <w:r w:rsidR="002E78FA">
        <w:rPr>
          <w:rStyle w:val="a6"/>
          <w:rFonts w:ascii="Arial Narrow" w:hAnsi="Arial Narrow"/>
          <w:sz w:val="23"/>
          <w:szCs w:val="23"/>
        </w:rPr>
        <w:t>3</w:t>
      </w:r>
      <w:r w:rsidR="0073145E">
        <w:rPr>
          <w:rStyle w:val="a6"/>
          <w:rFonts w:ascii="Arial Narrow" w:hAnsi="Arial Narrow"/>
          <w:sz w:val="23"/>
          <w:szCs w:val="23"/>
        </w:rPr>
        <w:t xml:space="preserve"> году", </w:t>
      </w:r>
      <w:r w:rsidRPr="00E612FE">
        <w:rPr>
          <w:rStyle w:val="a6"/>
          <w:rFonts w:ascii="Arial Narrow" w:hAnsi="Arial Narrow"/>
          <w:spacing w:val="-2"/>
          <w:sz w:val="23"/>
          <w:szCs w:val="23"/>
        </w:rPr>
        <w:t>действующ</w:t>
      </w:r>
      <w:r w:rsidR="0073145E">
        <w:rPr>
          <w:rStyle w:val="a6"/>
          <w:rFonts w:ascii="Arial Narrow" w:hAnsi="Arial Narrow"/>
          <w:spacing w:val="-2"/>
          <w:sz w:val="23"/>
          <w:szCs w:val="23"/>
        </w:rPr>
        <w:t>ее</w:t>
      </w:r>
      <w:r w:rsidRPr="00E612FE">
        <w:rPr>
          <w:rStyle w:val="a6"/>
          <w:rFonts w:ascii="Arial Narrow" w:hAnsi="Arial Narrow"/>
          <w:sz w:val="23"/>
          <w:szCs w:val="23"/>
        </w:rPr>
        <w:t xml:space="preserve"> на основании </w:t>
      </w:r>
      <w:r>
        <w:rPr>
          <w:rStyle w:val="a6"/>
          <w:rFonts w:ascii="Arial Narrow" w:hAnsi="Arial Narrow"/>
          <w:sz w:val="23"/>
          <w:szCs w:val="23"/>
        </w:rPr>
        <w:t xml:space="preserve">Устава СТД РФ, </w:t>
      </w:r>
      <w:r w:rsidRPr="00E612FE">
        <w:rPr>
          <w:rStyle w:val="a6"/>
          <w:rFonts w:ascii="Arial Narrow" w:hAnsi="Arial Narrow"/>
          <w:sz w:val="23"/>
          <w:szCs w:val="23"/>
        </w:rPr>
        <w:t xml:space="preserve">настоящего Положения и Положения "О </w:t>
      </w:r>
      <w:r w:rsidR="002C4232">
        <w:rPr>
          <w:rStyle w:val="a6"/>
          <w:rFonts w:ascii="Arial Narrow" w:hAnsi="Arial Narrow"/>
          <w:sz w:val="23"/>
          <w:szCs w:val="23"/>
        </w:rPr>
        <w:t>Центральной с</w:t>
      </w:r>
      <w:r w:rsidRPr="00E612FE">
        <w:rPr>
          <w:rStyle w:val="a6"/>
          <w:rFonts w:ascii="Arial Narrow" w:hAnsi="Arial Narrow"/>
          <w:sz w:val="23"/>
          <w:szCs w:val="23"/>
        </w:rPr>
        <w:t>оциально-бытовой комиссии Союза театральных деятелей Российской Федерации"</w:t>
      </w:r>
      <w:r w:rsidR="0073145E">
        <w:rPr>
          <w:rStyle w:val="a6"/>
          <w:rFonts w:ascii="Arial Narrow" w:hAnsi="Arial Narrow"/>
          <w:sz w:val="23"/>
          <w:szCs w:val="23"/>
        </w:rPr>
        <w:t>.</w:t>
      </w:r>
    </w:p>
    <w:p w:rsidR="0073145E" w:rsidRPr="00277079" w:rsidRDefault="0073145E" w:rsidP="0073145E">
      <w:pPr>
        <w:spacing w:after="40"/>
        <w:ind w:left="340"/>
        <w:jc w:val="both"/>
        <w:rPr>
          <w:rStyle w:val="a6"/>
          <w:rFonts w:ascii="Arial Narrow" w:hAnsi="Arial Narrow"/>
          <w:bCs/>
          <w:color w:val="auto"/>
          <w:sz w:val="23"/>
          <w:szCs w:val="23"/>
        </w:rPr>
      </w:pPr>
      <w:r w:rsidRPr="00447E5A">
        <w:rPr>
          <w:rStyle w:val="a6"/>
          <w:rFonts w:ascii="Arial Narrow" w:hAnsi="Arial Narrow"/>
          <w:b/>
          <w:bCs/>
          <w:spacing w:val="-4"/>
          <w:sz w:val="23"/>
          <w:szCs w:val="23"/>
        </w:rPr>
        <w:t>Социальная поддержка</w:t>
      </w:r>
      <w:r w:rsidRPr="00447E5A">
        <w:rPr>
          <w:rStyle w:val="a6"/>
          <w:rFonts w:ascii="Arial Narrow" w:hAnsi="Arial Narrow"/>
          <w:bCs/>
          <w:spacing w:val="-4"/>
          <w:sz w:val="23"/>
          <w:szCs w:val="23"/>
        </w:rPr>
        <w:t xml:space="preserve"> </w:t>
      </w:r>
      <w:r w:rsidRPr="00447E5A">
        <w:rPr>
          <w:rStyle w:val="a6"/>
          <w:rFonts w:ascii="Arial Narrow" w:hAnsi="Arial Narrow"/>
          <w:spacing w:val="-4"/>
          <w:sz w:val="23"/>
          <w:szCs w:val="23"/>
        </w:rPr>
        <w:t>—</w:t>
      </w:r>
      <w:r w:rsidRPr="00447E5A">
        <w:rPr>
          <w:rStyle w:val="a6"/>
          <w:rFonts w:ascii="Arial Narrow" w:hAnsi="Arial Narrow"/>
          <w:bCs/>
          <w:spacing w:val="-4"/>
          <w:sz w:val="23"/>
          <w:szCs w:val="23"/>
        </w:rPr>
        <w:t xml:space="preserve"> помощь, оказываемая деятелю культуры в виде единовременной материальной</w:t>
      </w:r>
      <w:r w:rsidRPr="00A067F1">
        <w:rPr>
          <w:rStyle w:val="a6"/>
          <w:rFonts w:ascii="Arial Narrow" w:hAnsi="Arial Narrow"/>
          <w:bCs/>
          <w:sz w:val="23"/>
          <w:szCs w:val="23"/>
        </w:rPr>
        <w:t xml:space="preserve"> помощи</w:t>
      </w:r>
      <w:r>
        <w:rPr>
          <w:rStyle w:val="a6"/>
          <w:rFonts w:ascii="Arial Narrow" w:hAnsi="Arial Narrow"/>
          <w:bCs/>
          <w:sz w:val="23"/>
          <w:szCs w:val="23"/>
        </w:rPr>
        <w:t xml:space="preserve"> либо</w:t>
      </w:r>
      <w:r w:rsidRPr="00A067F1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>
        <w:rPr>
          <w:rStyle w:val="a6"/>
          <w:rFonts w:ascii="Arial Narrow" w:hAnsi="Arial Narrow"/>
          <w:bCs/>
          <w:sz w:val="23"/>
          <w:szCs w:val="23"/>
        </w:rPr>
        <w:t xml:space="preserve">в виде </w:t>
      </w:r>
      <w:r w:rsidRPr="00A067F1">
        <w:rPr>
          <w:rStyle w:val="a6"/>
          <w:rFonts w:ascii="Arial Narrow" w:hAnsi="Arial Narrow"/>
          <w:bCs/>
          <w:sz w:val="23"/>
          <w:szCs w:val="23"/>
        </w:rPr>
        <w:t xml:space="preserve">организации санаторно-курортного лечения </w:t>
      </w:r>
      <w:r>
        <w:rPr>
          <w:rStyle w:val="a6"/>
          <w:rFonts w:ascii="Arial Narrow" w:hAnsi="Arial Narrow"/>
          <w:bCs/>
          <w:sz w:val="23"/>
          <w:szCs w:val="23"/>
        </w:rPr>
        <w:t xml:space="preserve">или </w:t>
      </w:r>
      <w:r w:rsidRPr="00A067F1">
        <w:rPr>
          <w:rStyle w:val="a6"/>
          <w:rFonts w:ascii="Arial Narrow" w:hAnsi="Arial Narrow"/>
          <w:bCs/>
          <w:sz w:val="23"/>
          <w:szCs w:val="23"/>
        </w:rPr>
        <w:t>оздоровительного отдыха.</w:t>
      </w:r>
    </w:p>
    <w:p w:rsidR="0073145E" w:rsidRPr="00A067F1" w:rsidRDefault="0073145E" w:rsidP="0073145E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sz w:val="23"/>
          <w:szCs w:val="23"/>
        </w:rPr>
        <w:t>Минимальный размер оплаты труда (МРОТ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)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минимум оплаты труда, устанавливаемый </w:t>
      </w:r>
      <w:proofErr w:type="spellStart"/>
      <w:proofErr w:type="gramStart"/>
      <w:r w:rsidRPr="00A067F1">
        <w:rPr>
          <w:rStyle w:val="a6"/>
          <w:rFonts w:ascii="Arial Narrow" w:hAnsi="Arial Narrow"/>
          <w:sz w:val="23"/>
          <w:szCs w:val="23"/>
        </w:rPr>
        <w:t>компе-тентными</w:t>
      </w:r>
      <w:proofErr w:type="spellEnd"/>
      <w:proofErr w:type="gramEnd"/>
      <w:r w:rsidRPr="00A067F1">
        <w:rPr>
          <w:rStyle w:val="a6"/>
          <w:rFonts w:ascii="Arial Narrow" w:hAnsi="Arial Narrow"/>
          <w:sz w:val="23"/>
          <w:szCs w:val="23"/>
        </w:rPr>
        <w:t xml:space="preserve"> федеральными органами или компетентными органами регионов России, применяемый указанными органами для регулирования оплаты труда и установления социальной поддержки.</w:t>
      </w:r>
    </w:p>
    <w:p w:rsidR="0073145E" w:rsidRPr="0073145E" w:rsidRDefault="0073145E" w:rsidP="0073145E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2C4232">
        <w:rPr>
          <w:rStyle w:val="a6"/>
          <w:rFonts w:ascii="Arial Narrow" w:hAnsi="Arial Narrow"/>
          <w:b/>
          <w:bCs/>
          <w:color w:val="000000" w:themeColor="text1"/>
          <w:spacing w:val="-2"/>
          <w:sz w:val="23"/>
          <w:szCs w:val="23"/>
        </w:rPr>
        <w:t xml:space="preserve">Получатели </w:t>
      </w:r>
      <w:r w:rsidRPr="002C4232">
        <w:rPr>
          <w:rStyle w:val="a6"/>
          <w:rFonts w:ascii="Arial Narrow" w:hAnsi="Arial Narrow"/>
          <w:spacing w:val="-2"/>
          <w:sz w:val="23"/>
          <w:szCs w:val="23"/>
        </w:rPr>
        <w:t>—</w:t>
      </w:r>
      <w:r w:rsidRPr="002C4232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физические лица – деятели культуры и/или члены их семьи, которым может быть оказана</w:t>
      </w:r>
      <w:r w:rsidRPr="0073145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социальная поддержка по Программе СТД РФ "Социальная поддержка деятелей культуры в 202</w:t>
      </w:r>
      <w:r w:rsidR="00ED28C2">
        <w:rPr>
          <w:rStyle w:val="a6"/>
          <w:rFonts w:ascii="Arial Narrow" w:hAnsi="Arial Narrow"/>
          <w:color w:val="000000" w:themeColor="text1"/>
          <w:sz w:val="23"/>
          <w:szCs w:val="23"/>
        </w:rPr>
        <w:t>3</w:t>
      </w:r>
      <w:r w:rsidRPr="0073145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году".</w:t>
      </w:r>
    </w:p>
    <w:p w:rsidR="00F472F7" w:rsidRPr="00C02143" w:rsidRDefault="00F472F7" w:rsidP="000738CB">
      <w:pPr>
        <w:ind w:left="340"/>
        <w:contextualSpacing/>
        <w:jc w:val="both"/>
        <w:rPr>
          <w:rFonts w:ascii="Arial Narrow" w:hAnsi="Arial Narrow"/>
          <w:color w:val="auto"/>
          <w:sz w:val="23"/>
          <w:szCs w:val="23"/>
        </w:rPr>
      </w:pPr>
      <w:r w:rsidRPr="00294E83">
        <w:rPr>
          <w:rStyle w:val="a6"/>
          <w:rFonts w:ascii="Arial Narrow" w:hAnsi="Arial Narrow"/>
          <w:b/>
          <w:bCs/>
          <w:color w:val="000000" w:themeColor="text1"/>
          <w:spacing w:val="-2"/>
          <w:sz w:val="23"/>
          <w:szCs w:val="23"/>
        </w:rPr>
        <w:t>Деятели культуры</w:t>
      </w:r>
      <w:r w:rsidRPr="00294E83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</w:t>
      </w:r>
      <w:r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—</w:t>
      </w:r>
      <w:r w:rsidRPr="00294E83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граждане Российской Федерации</w:t>
      </w:r>
      <w:r w:rsidRPr="00294E83">
        <w:rPr>
          <w:rStyle w:val="a6"/>
          <w:rFonts w:ascii="Arial Narrow" w:hAnsi="Arial Narrow"/>
          <w:spacing w:val="-2"/>
          <w:sz w:val="23"/>
          <w:szCs w:val="23"/>
        </w:rPr>
        <w:t xml:space="preserve">, являющиеся </w:t>
      </w:r>
      <w:r w:rsidRPr="00C02143">
        <w:rPr>
          <w:rFonts w:ascii="Arial Narrow" w:hAnsi="Arial Narrow"/>
          <w:color w:val="auto"/>
          <w:sz w:val="23"/>
          <w:szCs w:val="23"/>
        </w:rPr>
        <w:t>творческими работниками в области профессионального театрального искусства или творческими работниками в области профессионального театрального искусства, вышедшими на пенсию.</w:t>
      </w:r>
    </w:p>
    <w:p w:rsidR="00F472F7" w:rsidRPr="00C02143" w:rsidRDefault="00F472F7" w:rsidP="00F472F7">
      <w:pPr>
        <w:ind w:left="340" w:firstLine="397"/>
        <w:contextualSpacing/>
        <w:jc w:val="both"/>
        <w:rPr>
          <w:rFonts w:ascii="Arial Narrow" w:hAnsi="Arial Narrow"/>
          <w:color w:val="auto"/>
          <w:sz w:val="23"/>
          <w:szCs w:val="23"/>
        </w:rPr>
      </w:pPr>
      <w:r w:rsidRPr="00C02143">
        <w:rPr>
          <w:rFonts w:ascii="Arial Narrow" w:hAnsi="Arial Narrow"/>
          <w:color w:val="auto"/>
          <w:sz w:val="23"/>
          <w:szCs w:val="23"/>
        </w:rPr>
        <w:t>Для целей настоящего Положения творческими работниками в области профессионального театрального искусства признаются:</w:t>
      </w:r>
    </w:p>
    <w:p w:rsidR="00F472F7" w:rsidRPr="00C02143" w:rsidRDefault="00F472F7" w:rsidP="00F472F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4" w:hanging="227"/>
        <w:contextualSpacing/>
        <w:jc w:val="both"/>
        <w:rPr>
          <w:rFonts w:ascii="Arial Narrow" w:hAnsi="Arial Narrow"/>
          <w:color w:val="auto"/>
          <w:spacing w:val="-2"/>
          <w:sz w:val="23"/>
          <w:szCs w:val="23"/>
        </w:rPr>
      </w:pPr>
      <w:proofErr w:type="gramStart"/>
      <w:r w:rsidRPr="00C02143">
        <w:rPr>
          <w:rFonts w:ascii="Arial Narrow" w:hAnsi="Arial Narrow"/>
          <w:color w:val="auto"/>
          <w:spacing w:val="-6"/>
          <w:sz w:val="23"/>
          <w:szCs w:val="23"/>
        </w:rPr>
        <w:t>артисты, режиссеры, звукорежиссеры, дирижеры, концертмейстеры, балетмейстеры, хормейстеры,</w:t>
      </w:r>
      <w:r w:rsidRPr="00C02143">
        <w:rPr>
          <w:rFonts w:ascii="Arial Narrow" w:hAnsi="Arial Narrow"/>
          <w:color w:val="auto"/>
          <w:sz w:val="23"/>
          <w:szCs w:val="23"/>
        </w:rPr>
        <w:t xml:space="preserve"> </w:t>
      </w:r>
      <w:r w:rsidRPr="00C02143">
        <w:rPr>
          <w:rFonts w:ascii="Arial Narrow" w:hAnsi="Arial Narrow"/>
          <w:color w:val="auto"/>
          <w:spacing w:val="-4"/>
          <w:sz w:val="23"/>
          <w:szCs w:val="23"/>
        </w:rPr>
        <w:t>художники (сценографы, художники-постановщики, художники по костюмам, художники по свету,</w:t>
      </w:r>
      <w:r w:rsidRPr="00C02143">
        <w:rPr>
          <w:rFonts w:ascii="Arial Narrow" w:hAnsi="Arial Narrow"/>
          <w:color w:val="auto"/>
          <w:spacing w:val="-8"/>
          <w:sz w:val="23"/>
          <w:szCs w:val="23"/>
        </w:rPr>
        <w:t xml:space="preserve"> </w:t>
      </w:r>
      <w:r w:rsidRPr="00C02143">
        <w:rPr>
          <w:rFonts w:ascii="Arial Narrow" w:hAnsi="Arial Narrow"/>
          <w:color w:val="auto"/>
          <w:spacing w:val="-2"/>
          <w:sz w:val="23"/>
          <w:szCs w:val="23"/>
        </w:rPr>
        <w:t>художники-гримеры, художники-бутафоры, художники-декораторы, художники-конструкторы);</w:t>
      </w:r>
      <w:proofErr w:type="gramEnd"/>
    </w:p>
    <w:p w:rsidR="00F472F7" w:rsidRPr="00C02143" w:rsidRDefault="00F472F7" w:rsidP="00F472F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4" w:hanging="227"/>
        <w:contextualSpacing/>
        <w:jc w:val="both"/>
        <w:rPr>
          <w:rFonts w:ascii="Arial Narrow" w:hAnsi="Arial Narrow"/>
          <w:color w:val="auto"/>
          <w:sz w:val="23"/>
          <w:szCs w:val="23"/>
        </w:rPr>
      </w:pPr>
      <w:r w:rsidRPr="00C02143">
        <w:rPr>
          <w:rFonts w:ascii="Arial Narrow" w:hAnsi="Arial Narrow"/>
          <w:color w:val="auto"/>
          <w:sz w:val="23"/>
          <w:szCs w:val="23"/>
        </w:rPr>
        <w:t>драматурги, театроведы, театроведы-менеджеры, театральные критики;</w:t>
      </w:r>
    </w:p>
    <w:p w:rsidR="00F472F7" w:rsidRPr="00C02143" w:rsidRDefault="00F472F7" w:rsidP="00F472F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4" w:hanging="227"/>
        <w:contextualSpacing/>
        <w:jc w:val="both"/>
        <w:rPr>
          <w:rFonts w:ascii="Arial Narrow" w:hAnsi="Arial Narrow"/>
          <w:color w:val="auto"/>
          <w:sz w:val="23"/>
          <w:szCs w:val="23"/>
        </w:rPr>
      </w:pPr>
      <w:r w:rsidRPr="00C02143">
        <w:rPr>
          <w:rFonts w:ascii="Arial Narrow" w:hAnsi="Arial Narrow"/>
          <w:color w:val="auto"/>
          <w:sz w:val="23"/>
          <w:szCs w:val="23"/>
        </w:rPr>
        <w:t>педагоги по всем специальностям, связанным с театральным искусством, научные работники в области истории и теории театра, экономики, социологии и организации театрального дела,</w:t>
      </w:r>
    </w:p>
    <w:p w:rsidR="00F472F7" w:rsidRPr="00C02143" w:rsidRDefault="00F472F7" w:rsidP="00F472F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624" w:hanging="227"/>
        <w:jc w:val="both"/>
        <w:rPr>
          <w:rFonts w:ascii="Arial Narrow" w:hAnsi="Arial Narrow"/>
          <w:color w:val="auto"/>
          <w:sz w:val="23"/>
          <w:szCs w:val="23"/>
        </w:rPr>
      </w:pPr>
      <w:r w:rsidRPr="00C02143">
        <w:rPr>
          <w:rFonts w:ascii="Arial Narrow" w:hAnsi="Arial Narrow"/>
          <w:color w:val="auto"/>
          <w:sz w:val="23"/>
          <w:szCs w:val="23"/>
        </w:rPr>
        <w:t xml:space="preserve">работники театров, организаций, связанных со сценическим искусством, иных профессий, </w:t>
      </w:r>
      <w:r w:rsidR="00126AA7" w:rsidRPr="00C02143">
        <w:rPr>
          <w:rFonts w:ascii="Arial Narrow" w:hAnsi="Arial Narrow"/>
          <w:color w:val="auto"/>
          <w:sz w:val="23"/>
          <w:szCs w:val="23"/>
        </w:rPr>
        <w:t xml:space="preserve">в порядке </w:t>
      </w:r>
      <w:proofErr w:type="gramStart"/>
      <w:r w:rsidR="00126AA7" w:rsidRPr="00C02143">
        <w:rPr>
          <w:rFonts w:ascii="Arial Narrow" w:hAnsi="Arial Narrow"/>
          <w:color w:val="auto"/>
          <w:sz w:val="23"/>
          <w:szCs w:val="23"/>
        </w:rPr>
        <w:t>исключения</w:t>
      </w:r>
      <w:proofErr w:type="gramEnd"/>
      <w:r w:rsidR="00126AA7" w:rsidRPr="00C02143">
        <w:rPr>
          <w:rFonts w:ascii="Arial Narrow" w:hAnsi="Arial Narrow"/>
          <w:color w:val="auto"/>
          <w:sz w:val="23"/>
          <w:szCs w:val="23"/>
        </w:rPr>
        <w:t xml:space="preserve"> </w:t>
      </w:r>
      <w:r w:rsidRPr="00C02143">
        <w:rPr>
          <w:rFonts w:ascii="Arial Narrow" w:hAnsi="Arial Narrow"/>
          <w:color w:val="auto"/>
          <w:sz w:val="23"/>
          <w:szCs w:val="23"/>
        </w:rPr>
        <w:t xml:space="preserve">отнесенные к творческим работникам в области профессионального театрального искусства по решению </w:t>
      </w:r>
      <w:r w:rsidR="0073145E" w:rsidRPr="00C02143">
        <w:rPr>
          <w:rFonts w:ascii="Arial Narrow" w:hAnsi="Arial Narrow"/>
          <w:color w:val="auto"/>
          <w:sz w:val="23"/>
          <w:szCs w:val="23"/>
        </w:rPr>
        <w:t>ЦСБК.</w:t>
      </w:r>
    </w:p>
    <w:p w:rsidR="00980953" w:rsidRPr="002C08CC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bCs/>
          <w:sz w:val="23"/>
          <w:szCs w:val="23"/>
        </w:rPr>
      </w:pPr>
      <w:r w:rsidRPr="002C08CC">
        <w:rPr>
          <w:rStyle w:val="a6"/>
          <w:rFonts w:ascii="Arial Narrow" w:hAnsi="Arial Narrow"/>
          <w:b/>
          <w:bCs/>
          <w:sz w:val="23"/>
          <w:szCs w:val="23"/>
        </w:rPr>
        <w:t xml:space="preserve">Театральные организации 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—</w:t>
      </w:r>
      <w:r w:rsidRPr="002C08CC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972D8E">
        <w:rPr>
          <w:rStyle w:val="a6"/>
          <w:rFonts w:ascii="Arial Narrow" w:hAnsi="Arial Narrow"/>
          <w:color w:val="000000" w:themeColor="text1"/>
          <w:sz w:val="23"/>
          <w:szCs w:val="23"/>
        </w:rPr>
        <w:t>профессиональные</w:t>
      </w:r>
      <w:r w:rsidRPr="002C08CC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театры, независимо от их организационно-правовой </w:t>
      </w:r>
      <w:r w:rsidRPr="002C08CC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формы и формы </w:t>
      </w:r>
      <w:r w:rsidRPr="00972D8E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>собственности, профильные образовательные организации (театральные, музыкальные,</w:t>
      </w:r>
      <w:r w:rsidRPr="00972D8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хореографические) среднего профессионального и высшего образования, занимающиеся подготовкой </w:t>
      </w:r>
      <w:r w:rsidRPr="00972D8E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специалистов для профессиональных театров</w:t>
      </w:r>
      <w:r w:rsidRPr="002C08CC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, иные организации, связанные со сценическим искусством</w:t>
      </w:r>
      <w:r w:rsidRPr="002C08CC">
        <w:rPr>
          <w:rStyle w:val="a6"/>
          <w:rFonts w:ascii="Arial Narrow" w:hAnsi="Arial Narrow"/>
          <w:color w:val="000000" w:themeColor="text1"/>
          <w:sz w:val="23"/>
          <w:szCs w:val="23"/>
        </w:rPr>
        <w:t>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Дети-сироты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дети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в возрасте до 18 лет, у которых умер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единственный родитель</w:t>
      </w:r>
      <w:r>
        <w:rPr>
          <w:rStyle w:val="a6"/>
          <w:rFonts w:ascii="Arial Narrow" w:hAnsi="Arial Narrow"/>
          <w:sz w:val="23"/>
          <w:szCs w:val="23"/>
        </w:rPr>
        <w:t xml:space="preserve"> – деятель культуры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и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ли оба </w:t>
      </w:r>
      <w:r>
        <w:rPr>
          <w:rStyle w:val="a6"/>
          <w:rFonts w:ascii="Arial Narrow" w:hAnsi="Arial Narrow"/>
          <w:sz w:val="23"/>
          <w:szCs w:val="23"/>
        </w:rPr>
        <w:t xml:space="preserve">родителя, </w:t>
      </w:r>
      <w:r w:rsidRPr="001D619A">
        <w:rPr>
          <w:rStyle w:val="a6"/>
          <w:rFonts w:ascii="Arial Narrow" w:hAnsi="Arial Narrow"/>
          <w:bCs/>
          <w:sz w:val="23"/>
          <w:szCs w:val="23"/>
        </w:rPr>
        <w:t>хотя бы один из которых</w:t>
      </w:r>
      <w:r>
        <w:rPr>
          <w:rStyle w:val="a6"/>
          <w:rFonts w:ascii="Arial Narrow" w:hAnsi="Arial Narrow"/>
          <w:bCs/>
          <w:sz w:val="23"/>
          <w:szCs w:val="23"/>
        </w:rPr>
        <w:t xml:space="preserve"> являлся деятелем культуры</w:t>
      </w:r>
      <w:r w:rsidRPr="00A067F1"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572568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proofErr w:type="gramStart"/>
      <w:r w:rsidRPr="00447E5A">
        <w:rPr>
          <w:rStyle w:val="a6"/>
          <w:rFonts w:ascii="Arial Narrow" w:hAnsi="Arial Narrow"/>
          <w:b/>
          <w:bCs/>
          <w:spacing w:val="-4"/>
          <w:sz w:val="23"/>
          <w:szCs w:val="23"/>
        </w:rPr>
        <w:t xml:space="preserve">Дети, оставшиеся без попечения родителей, </w:t>
      </w:r>
      <w:r w:rsidRPr="00447E5A">
        <w:rPr>
          <w:rStyle w:val="a6"/>
          <w:rFonts w:ascii="Arial Narrow" w:hAnsi="Arial Narrow"/>
          <w:spacing w:val="-4"/>
          <w:sz w:val="23"/>
          <w:szCs w:val="23"/>
        </w:rPr>
        <w:t>— дети в возрасте до 18 лет, которые остались без попечения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</w:t>
      </w:r>
      <w:r w:rsidRPr="00447E5A">
        <w:rPr>
          <w:rStyle w:val="a6"/>
          <w:rFonts w:ascii="Arial Narrow" w:hAnsi="Arial Narrow"/>
          <w:spacing w:val="-4"/>
          <w:sz w:val="23"/>
          <w:szCs w:val="23"/>
        </w:rPr>
        <w:t xml:space="preserve">единственного родителя – деятеля культуры или обоих родителей, </w:t>
      </w:r>
      <w:r w:rsidRPr="00447E5A">
        <w:rPr>
          <w:rStyle w:val="a6"/>
          <w:rFonts w:ascii="Arial Narrow" w:hAnsi="Arial Narrow"/>
          <w:bCs/>
          <w:spacing w:val="-4"/>
          <w:sz w:val="23"/>
          <w:szCs w:val="23"/>
        </w:rPr>
        <w:t>хотя бы один из которых является (являлся)</w:t>
      </w:r>
      <w:r w:rsidRPr="00572568">
        <w:rPr>
          <w:rStyle w:val="a6"/>
          <w:rFonts w:ascii="Arial Narrow" w:hAnsi="Arial Narrow"/>
          <w:bCs/>
          <w:sz w:val="23"/>
          <w:szCs w:val="23"/>
        </w:rPr>
        <w:t xml:space="preserve"> деятелем культуры,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в связи с лишением указанных родителей родительских прав, </w:t>
      </w:r>
      <w:r w:rsidRPr="00D555B1">
        <w:rPr>
          <w:rStyle w:val="a6"/>
          <w:rFonts w:ascii="Arial Narrow" w:hAnsi="Arial Narrow"/>
          <w:spacing w:val="-6"/>
          <w:sz w:val="23"/>
          <w:szCs w:val="23"/>
        </w:rPr>
        <w:t>ограничением их в родительских правах, признанием родителей безвестно отсутствующими, недееспособными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</w:t>
      </w:r>
      <w:r w:rsidRPr="00D555B1">
        <w:rPr>
          <w:rStyle w:val="a6"/>
          <w:rFonts w:ascii="Arial Narrow" w:hAnsi="Arial Narrow"/>
          <w:spacing w:val="-2"/>
          <w:sz w:val="23"/>
          <w:szCs w:val="23"/>
        </w:rPr>
        <w:t xml:space="preserve">(ограниченно дееспособными), объявлением их умершими, установлением судом факта </w:t>
      </w:r>
      <w:r w:rsidRPr="00D555B1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утраты попечения</w:t>
      </w:r>
      <w:r w:rsidRPr="00572568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родителей.</w:t>
      </w:r>
      <w:proofErr w:type="gramEnd"/>
    </w:p>
    <w:p w:rsidR="00980953" w:rsidRDefault="00980953" w:rsidP="00980953">
      <w:pPr>
        <w:spacing w:after="2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</w:t>
      </w:r>
      <w:r>
        <w:rPr>
          <w:rStyle w:val="a6"/>
          <w:rFonts w:ascii="Arial Narrow" w:hAnsi="Arial Narrow"/>
          <w:b/>
          <w:bCs/>
          <w:sz w:val="23"/>
          <w:szCs w:val="23"/>
        </w:rPr>
        <w:t>-сироты и дети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, </w:t>
      </w:r>
      <w:r w:rsidRPr="007D753A">
        <w:rPr>
          <w:rStyle w:val="a6"/>
          <w:rFonts w:ascii="Arial Narrow" w:hAnsi="Arial Narrow"/>
          <w:b/>
          <w:bCs/>
          <w:sz w:val="23"/>
          <w:szCs w:val="23"/>
        </w:rPr>
        <w:t>оставшиеся без попечения родителей</w:t>
      </w:r>
      <w:r>
        <w:rPr>
          <w:rStyle w:val="a6"/>
          <w:rFonts w:ascii="Arial Narrow" w:hAnsi="Arial Narrow"/>
          <w:b/>
          <w:bCs/>
          <w:sz w:val="23"/>
          <w:szCs w:val="23"/>
        </w:rPr>
        <w:t>,</w:t>
      </w:r>
      <w:r w:rsidRPr="007D753A">
        <w:rPr>
          <w:rStyle w:val="a6"/>
          <w:rFonts w:ascii="Arial Narrow" w:hAnsi="Arial Narrow"/>
          <w:b/>
          <w:bCs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получающие первое среднее </w:t>
      </w:r>
      <w:r>
        <w:rPr>
          <w:rStyle w:val="a6"/>
          <w:rFonts w:ascii="Arial Narrow" w:hAnsi="Arial Narrow"/>
          <w:b/>
          <w:bCs/>
          <w:sz w:val="23"/>
          <w:szCs w:val="23"/>
        </w:rPr>
        <w:t xml:space="preserve">специальное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или высшее образование</w:t>
      </w:r>
      <w:r>
        <w:rPr>
          <w:rStyle w:val="a6"/>
          <w:rFonts w:ascii="Arial Narrow" w:hAnsi="Arial Narrow"/>
          <w:b/>
          <w:bCs/>
          <w:sz w:val="23"/>
          <w:szCs w:val="23"/>
        </w:rPr>
        <w:t>,</w:t>
      </w:r>
      <w:r w:rsidRPr="009C1423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дети в возрасте </w:t>
      </w:r>
      <w:r>
        <w:rPr>
          <w:rStyle w:val="a6"/>
          <w:rFonts w:ascii="Arial Narrow" w:hAnsi="Arial Narrow"/>
          <w:sz w:val="23"/>
          <w:szCs w:val="23"/>
        </w:rPr>
        <w:t xml:space="preserve">от 18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до 23-х лет, обучающиеся по очной форме </w:t>
      </w:r>
      <w:proofErr w:type="gramStart"/>
      <w:r>
        <w:rPr>
          <w:rStyle w:val="a6"/>
          <w:rFonts w:ascii="Arial Narrow" w:hAnsi="Arial Narrow"/>
          <w:sz w:val="23"/>
          <w:szCs w:val="23"/>
        </w:rPr>
        <w:t xml:space="preserve">обучения </w:t>
      </w:r>
      <w:r w:rsidRPr="00A067F1">
        <w:rPr>
          <w:rStyle w:val="a6"/>
          <w:rFonts w:ascii="Arial Narrow" w:hAnsi="Arial Narrow"/>
          <w:sz w:val="23"/>
          <w:szCs w:val="23"/>
        </w:rPr>
        <w:t>по</w:t>
      </w:r>
      <w:proofErr w:type="gramEnd"/>
      <w:r w:rsidRPr="00A067F1">
        <w:rPr>
          <w:rStyle w:val="a6"/>
          <w:rFonts w:ascii="Arial Narrow" w:hAnsi="Arial Narrow"/>
          <w:sz w:val="23"/>
          <w:szCs w:val="23"/>
        </w:rPr>
        <w:t xml:space="preserve"> образовательным программам среднего специального и высшего образования</w:t>
      </w:r>
      <w:r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D555B1" w:rsidRDefault="00980953" w:rsidP="00980953">
      <w:pPr>
        <w:pStyle w:val="a9"/>
        <w:numPr>
          <w:ilvl w:val="0"/>
          <w:numId w:val="26"/>
        </w:numPr>
        <w:spacing w:after="20" w:line="240" w:lineRule="auto"/>
        <w:ind w:left="794" w:hanging="227"/>
        <w:jc w:val="both"/>
        <w:rPr>
          <w:rStyle w:val="a6"/>
          <w:rFonts w:ascii="Arial Narrow" w:hAnsi="Arial Narrow"/>
          <w:bCs/>
          <w:sz w:val="23"/>
          <w:szCs w:val="23"/>
        </w:rPr>
      </w:pPr>
      <w:r w:rsidRPr="00D555B1">
        <w:rPr>
          <w:rStyle w:val="a6"/>
          <w:rFonts w:ascii="Arial Narrow" w:hAnsi="Arial Narrow"/>
          <w:sz w:val="23"/>
          <w:szCs w:val="23"/>
        </w:rPr>
        <w:lastRenderedPageBreak/>
        <w:t xml:space="preserve">у которых, когда они находились в возрасте до 18 лет, умер единственный родитель – деятель культуры или оба родителя, </w:t>
      </w:r>
      <w:r w:rsidRPr="00D555B1">
        <w:rPr>
          <w:rStyle w:val="a6"/>
          <w:rFonts w:ascii="Arial Narrow" w:hAnsi="Arial Narrow"/>
          <w:bCs/>
          <w:sz w:val="23"/>
          <w:szCs w:val="23"/>
        </w:rPr>
        <w:t>хотя бы один из которых являлся деятелем культуры,</w:t>
      </w:r>
    </w:p>
    <w:p w:rsidR="00980953" w:rsidRPr="00D555B1" w:rsidRDefault="00980953" w:rsidP="00980953">
      <w:pPr>
        <w:pStyle w:val="a9"/>
        <w:numPr>
          <w:ilvl w:val="0"/>
          <w:numId w:val="26"/>
        </w:numPr>
        <w:spacing w:after="4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447E5A">
        <w:rPr>
          <w:rStyle w:val="a6"/>
          <w:rFonts w:ascii="Arial Narrow" w:hAnsi="Arial Narrow"/>
          <w:spacing w:val="-2"/>
          <w:sz w:val="23"/>
          <w:szCs w:val="23"/>
        </w:rPr>
        <w:t>которые, когда они находились в возрасте до 18 лет, остались без попечения единственного родителя</w:t>
      </w:r>
      <w:r w:rsidRPr="00D555B1">
        <w:rPr>
          <w:rStyle w:val="a6"/>
          <w:rFonts w:ascii="Arial Narrow" w:hAnsi="Arial Narrow"/>
          <w:sz w:val="23"/>
          <w:szCs w:val="23"/>
        </w:rPr>
        <w:t xml:space="preserve"> </w:t>
      </w:r>
      <w:r w:rsidRPr="00447E5A">
        <w:rPr>
          <w:rStyle w:val="a6"/>
          <w:rFonts w:ascii="Arial Narrow" w:hAnsi="Arial Narrow"/>
          <w:spacing w:val="-6"/>
          <w:sz w:val="23"/>
          <w:szCs w:val="23"/>
        </w:rPr>
        <w:t xml:space="preserve">– деятеля культуры или обоих родителей, </w:t>
      </w:r>
      <w:r w:rsidRPr="00447E5A">
        <w:rPr>
          <w:rStyle w:val="a6"/>
          <w:rFonts w:ascii="Arial Narrow" w:hAnsi="Arial Narrow"/>
          <w:bCs/>
          <w:spacing w:val="-6"/>
          <w:sz w:val="23"/>
          <w:szCs w:val="23"/>
        </w:rPr>
        <w:t>хотя бы один из которых являлся (является) деятелем культуры</w:t>
      </w:r>
      <w:r w:rsidRPr="00447E5A">
        <w:rPr>
          <w:rStyle w:val="a6"/>
          <w:rFonts w:ascii="Arial Narrow" w:hAnsi="Arial Narrow"/>
          <w:spacing w:val="-6"/>
          <w:sz w:val="23"/>
          <w:szCs w:val="23"/>
        </w:rPr>
        <w:t>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CA12EF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Дети-инвалиды</w:t>
      </w:r>
      <w:r w:rsidRPr="00CA12EF">
        <w:rPr>
          <w:rStyle w:val="a6"/>
          <w:rFonts w:ascii="Arial Narrow" w:hAnsi="Arial Narrow"/>
          <w:spacing w:val="-3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CA12EF">
        <w:rPr>
          <w:rStyle w:val="a6"/>
          <w:rFonts w:ascii="Arial Narrow" w:hAnsi="Arial Narrow"/>
          <w:spacing w:val="-3"/>
          <w:sz w:val="23"/>
          <w:szCs w:val="23"/>
        </w:rPr>
        <w:t xml:space="preserve"> дети с врожденной либо </w:t>
      </w:r>
      <w:r w:rsidRPr="00CA12EF">
        <w:rPr>
          <w:rStyle w:val="a6"/>
          <w:rFonts w:ascii="Arial Narrow" w:hAnsi="Arial Narrow"/>
          <w:color w:val="000000" w:themeColor="text1"/>
          <w:spacing w:val="-3"/>
          <w:sz w:val="23"/>
          <w:szCs w:val="23"/>
        </w:rPr>
        <w:t xml:space="preserve">развившейся </w:t>
      </w:r>
      <w:r w:rsidRPr="00CA12EF">
        <w:rPr>
          <w:rStyle w:val="a6"/>
          <w:rFonts w:ascii="Arial Narrow" w:hAnsi="Arial Narrow"/>
          <w:spacing w:val="-3"/>
          <w:sz w:val="23"/>
          <w:szCs w:val="23"/>
        </w:rPr>
        <w:t>с раннего возраста инвалидностью, нуждающиеся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в реабилитации, и умственно отсталые дети с различной инвалидностью, </w:t>
      </w:r>
      <w:r>
        <w:rPr>
          <w:rStyle w:val="a6"/>
          <w:rFonts w:ascii="Arial Narrow" w:hAnsi="Arial Narrow"/>
          <w:sz w:val="23"/>
          <w:szCs w:val="23"/>
        </w:rPr>
        <w:t xml:space="preserve">хотя бы один из </w:t>
      </w:r>
      <w:r w:rsidRPr="00A067F1">
        <w:rPr>
          <w:rStyle w:val="a6"/>
          <w:rFonts w:ascii="Arial Narrow" w:hAnsi="Arial Narrow"/>
          <w:sz w:val="23"/>
          <w:szCs w:val="23"/>
        </w:rPr>
        <w:t>родител</w:t>
      </w:r>
      <w:r>
        <w:rPr>
          <w:rStyle w:val="a6"/>
          <w:rFonts w:ascii="Arial Narrow" w:hAnsi="Arial Narrow"/>
          <w:sz w:val="23"/>
          <w:szCs w:val="23"/>
        </w:rPr>
        <w:t>ей,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которых явля</w:t>
      </w:r>
      <w:r>
        <w:rPr>
          <w:rStyle w:val="a6"/>
          <w:rFonts w:ascii="Arial Narrow" w:hAnsi="Arial Narrow"/>
          <w:sz w:val="23"/>
          <w:szCs w:val="23"/>
        </w:rPr>
        <w:t>е</w:t>
      </w:r>
      <w:r w:rsidRPr="00A067F1">
        <w:rPr>
          <w:rStyle w:val="a6"/>
          <w:rFonts w:ascii="Arial Narrow" w:hAnsi="Arial Narrow"/>
          <w:sz w:val="23"/>
          <w:szCs w:val="23"/>
        </w:rPr>
        <w:t>тся деятел</w:t>
      </w:r>
      <w:r>
        <w:rPr>
          <w:rStyle w:val="a6"/>
          <w:rFonts w:ascii="Arial Narrow" w:hAnsi="Arial Narrow"/>
          <w:sz w:val="23"/>
          <w:szCs w:val="23"/>
        </w:rPr>
        <w:t>е</w:t>
      </w:r>
      <w:r w:rsidRPr="00A067F1">
        <w:rPr>
          <w:rStyle w:val="a6"/>
          <w:rFonts w:ascii="Arial Narrow" w:hAnsi="Arial Narrow"/>
          <w:sz w:val="23"/>
          <w:szCs w:val="23"/>
        </w:rPr>
        <w:t>м культуры.</w:t>
      </w:r>
      <w:proofErr w:type="gramEnd"/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1829B4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Опека и попечительство</w:t>
      </w:r>
      <w:r w:rsidRPr="001829B4">
        <w:rPr>
          <w:rStyle w:val="a6"/>
          <w:rFonts w:ascii="Arial Narrow" w:hAnsi="Arial Narrow"/>
          <w:spacing w:val="-3"/>
          <w:sz w:val="23"/>
          <w:szCs w:val="23"/>
        </w:rPr>
        <w:t xml:space="preserve"> — форма устройства детей-сирот и детей, оставшихся без попечения родителей,</w:t>
      </w:r>
      <w:r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  <w:r w:rsidRPr="00572568">
        <w:rPr>
          <w:rStyle w:val="a6"/>
          <w:rFonts w:ascii="Arial Narrow" w:hAnsi="Arial Narrow"/>
          <w:bCs/>
          <w:sz w:val="23"/>
          <w:szCs w:val="23"/>
        </w:rPr>
        <w:t>хотя бы один из которых явля</w:t>
      </w:r>
      <w:r>
        <w:rPr>
          <w:rStyle w:val="a6"/>
          <w:rFonts w:ascii="Arial Narrow" w:hAnsi="Arial Narrow"/>
          <w:bCs/>
          <w:sz w:val="23"/>
          <w:szCs w:val="23"/>
        </w:rPr>
        <w:t>лся</w:t>
      </w:r>
      <w:r w:rsidRPr="00572568">
        <w:rPr>
          <w:rStyle w:val="a6"/>
          <w:rFonts w:ascii="Arial Narrow" w:hAnsi="Arial Narrow"/>
          <w:bCs/>
          <w:sz w:val="23"/>
          <w:szCs w:val="23"/>
        </w:rPr>
        <w:t xml:space="preserve"> (явля</w:t>
      </w:r>
      <w:r>
        <w:rPr>
          <w:rStyle w:val="a6"/>
          <w:rFonts w:ascii="Arial Narrow" w:hAnsi="Arial Narrow"/>
          <w:bCs/>
          <w:sz w:val="23"/>
          <w:szCs w:val="23"/>
        </w:rPr>
        <w:t>ет</w:t>
      </w:r>
      <w:r w:rsidRPr="00572568">
        <w:rPr>
          <w:rStyle w:val="a6"/>
          <w:rFonts w:ascii="Arial Narrow" w:hAnsi="Arial Narrow"/>
          <w:bCs/>
          <w:sz w:val="23"/>
          <w:szCs w:val="23"/>
        </w:rPr>
        <w:t>ся) деятелем культуры,</w:t>
      </w:r>
      <w:r w:rsidRPr="00572568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в целях содержания, воспитания и образования</w:t>
      </w:r>
      <w:r>
        <w:rPr>
          <w:rStyle w:val="a6"/>
          <w:rFonts w:ascii="Arial Narrow" w:hAnsi="Arial Narrow"/>
          <w:sz w:val="23"/>
          <w:szCs w:val="23"/>
        </w:rPr>
        <w:t xml:space="preserve"> таких детей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, а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также защиты </w:t>
      </w:r>
      <w:r w:rsidRPr="00A067F1">
        <w:rPr>
          <w:rStyle w:val="a6"/>
          <w:rFonts w:ascii="Arial Narrow" w:hAnsi="Arial Narrow"/>
          <w:sz w:val="23"/>
          <w:szCs w:val="23"/>
        </w:rPr>
        <w:t>их прав и интересов</w:t>
      </w:r>
      <w:r>
        <w:rPr>
          <w:rStyle w:val="a6"/>
          <w:rFonts w:ascii="Arial Narrow" w:hAnsi="Arial Narrow"/>
          <w:sz w:val="23"/>
          <w:szCs w:val="23"/>
        </w:rPr>
        <w:t>. О</w:t>
      </w:r>
      <w:r w:rsidRPr="00A067F1">
        <w:rPr>
          <w:rStyle w:val="a6"/>
          <w:rFonts w:ascii="Arial Narrow" w:hAnsi="Arial Narrow"/>
          <w:sz w:val="23"/>
          <w:szCs w:val="23"/>
        </w:rPr>
        <w:t>пека устанавливается над детьми, не достигшими возраста 14 лет; попечительство устанавливается над детьми в возрасте от 14 до 18 лет.</w:t>
      </w:r>
    </w:p>
    <w:p w:rsidR="00980953" w:rsidRPr="00A067F1" w:rsidRDefault="00980953" w:rsidP="0073145E">
      <w:pPr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A067F1">
        <w:rPr>
          <w:rStyle w:val="a6"/>
          <w:rFonts w:ascii="Arial Narrow" w:hAnsi="Arial Narrow"/>
          <w:b/>
          <w:bCs/>
          <w:sz w:val="23"/>
          <w:szCs w:val="23"/>
        </w:rPr>
        <w:t>Приемная семья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форма устройства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F10132">
        <w:rPr>
          <w:rStyle w:val="a6"/>
          <w:rFonts w:ascii="Arial Narrow" w:hAnsi="Arial Narrow"/>
          <w:sz w:val="23"/>
          <w:szCs w:val="23"/>
        </w:rPr>
        <w:t xml:space="preserve">детей-сирот и детей, оставшихся без попечения родителей, </w:t>
      </w:r>
      <w:r w:rsidRPr="00F10132">
        <w:rPr>
          <w:rStyle w:val="a6"/>
          <w:rFonts w:ascii="Arial Narrow" w:hAnsi="Arial Narrow"/>
          <w:bCs/>
          <w:sz w:val="23"/>
          <w:szCs w:val="23"/>
        </w:rPr>
        <w:t xml:space="preserve">хотя бы один из которых </w:t>
      </w:r>
      <w:r w:rsidRPr="00F10132">
        <w:rPr>
          <w:rStyle w:val="a6"/>
          <w:rFonts w:ascii="Arial Narrow" w:hAnsi="Arial Narrow"/>
          <w:sz w:val="23"/>
          <w:szCs w:val="23"/>
        </w:rPr>
        <w:t>являлся деятелем культуры, в иную семью,</w:t>
      </w:r>
      <w:r>
        <w:rPr>
          <w:rStyle w:val="a6"/>
          <w:rFonts w:ascii="Arial Narrow" w:hAnsi="Arial Narrow"/>
          <w:sz w:val="23"/>
          <w:szCs w:val="23"/>
        </w:rPr>
        <w:t xml:space="preserve"> а также </w:t>
      </w:r>
      <w:r w:rsidRPr="00F10132">
        <w:rPr>
          <w:rStyle w:val="a6"/>
          <w:rFonts w:ascii="Arial Narrow" w:hAnsi="Arial Narrow"/>
          <w:sz w:val="23"/>
          <w:szCs w:val="23"/>
        </w:rPr>
        <w:t>детей-сирот и детей, оставшихся без попечения родителей, в семью деятелей культуры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</w:t>
      </w:r>
      <w:proofErr w:type="gramEnd"/>
      <w:r w:rsidRPr="00A067F1">
        <w:rPr>
          <w:rStyle w:val="a6"/>
          <w:rFonts w:ascii="Arial Narrow" w:hAnsi="Arial Narrow"/>
          <w:sz w:val="23"/>
          <w:szCs w:val="23"/>
        </w:rPr>
        <w:t xml:space="preserve"> детей на воспитание в семью).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Законный представитель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представитель, </w:t>
      </w:r>
      <w:r w:rsidRPr="00A067F1">
        <w:rPr>
          <w:rStyle w:val="a6"/>
          <w:rFonts w:ascii="Arial Narrow" w:hAnsi="Arial Narrow"/>
          <w:sz w:val="23"/>
          <w:szCs w:val="23"/>
        </w:rPr>
        <w:t>наделенный полномочиями (на основании вступившего в силу решения суда, решения органа опеки и попечительства и т.</w:t>
      </w:r>
      <w:r>
        <w:rPr>
          <w:rStyle w:val="a6"/>
          <w:rFonts w:ascii="Arial Narrow" w:hAnsi="Arial Narrow"/>
          <w:sz w:val="23"/>
          <w:szCs w:val="23"/>
        </w:rPr>
        <w:t>п</w:t>
      </w:r>
      <w:r w:rsidRPr="00A067F1">
        <w:rPr>
          <w:rStyle w:val="a6"/>
          <w:rFonts w:ascii="Arial Narrow" w:hAnsi="Arial Narrow"/>
          <w:sz w:val="23"/>
          <w:szCs w:val="23"/>
        </w:rPr>
        <w:t>.) для воспитания и содержания детей-инвалидов, детей-сирот, детей, оставшихся без попечения родителей и</w:t>
      </w:r>
      <w:r w:rsidRPr="00A067F1">
        <w:rPr>
          <w:rStyle w:val="a6"/>
          <w:rFonts w:ascii="Arial Narrow" w:hAnsi="Arial Narrow"/>
          <w:color w:val="FF0000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детей-сирот, детей, оставшихся без попечения родителей –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деятелей культуры.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Трудная жизненная ситуация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обстоятельства, которые объективно нарушают, ухудшают или могут ухудшить условия жизнедеятельности деятеля культуры – получателя социальной поддержки, которые он не может преодолеть самостоятельно.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Санаторно-курортное лечение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 xml:space="preserve">—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услуги, оказываемые в здравницах,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имеющих соответствующие лицензии, в профилактических, лечебных и реабилитационных целях на основе использования природных лечебных ресурсов. Санаторно-курортное лечение направлено на восстановление и/или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</w:t>
      </w:r>
      <w:r w:rsidRPr="002E7043">
        <w:rPr>
          <w:rStyle w:val="a6"/>
          <w:rFonts w:ascii="Arial Narrow" w:hAnsi="Arial Narrow"/>
          <w:spacing w:val="-2"/>
          <w:sz w:val="23"/>
          <w:szCs w:val="23"/>
        </w:rPr>
        <w:t>предупреждение инвалидности в качестве одного из этапов медицинской реабилитации деятеля культуры</w:t>
      </w:r>
      <w:r w:rsidRPr="00A067F1"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Оздоровительных отдых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услуги по организации </w:t>
      </w:r>
      <w:r w:rsidRPr="00A067F1">
        <w:rPr>
          <w:rStyle w:val="a6"/>
          <w:rFonts w:ascii="Arial Narrow" w:hAnsi="Arial Narrow"/>
          <w:sz w:val="23"/>
          <w:szCs w:val="23"/>
        </w:rPr>
        <w:t>отдыха в здравницах без оказания лечебных услуг</w:t>
      </w:r>
      <w:r>
        <w:rPr>
          <w:rStyle w:val="a6"/>
          <w:rFonts w:ascii="Arial Narrow" w:hAnsi="Arial Narrow"/>
          <w:sz w:val="23"/>
          <w:szCs w:val="23"/>
        </w:rPr>
        <w:t> </w:t>
      </w:r>
      <w:r w:rsidRPr="00A067F1">
        <w:rPr>
          <w:rStyle w:val="a6"/>
          <w:rFonts w:ascii="Arial Narrow" w:hAnsi="Arial Narrow"/>
          <w:sz w:val="23"/>
          <w:szCs w:val="23"/>
        </w:rPr>
        <w:t>/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процедур.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Реабилитационные мероприятия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меры по реализации профессиональных медицинских услуг, направленных на восстановление, компенсацию нарушенных функций организма, формирование, восстановление, компенсацию способностей пациента к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определенным видам </w:t>
      </w:r>
      <w:r w:rsidRPr="00A067F1">
        <w:rPr>
          <w:rStyle w:val="a6"/>
          <w:rFonts w:ascii="Arial Narrow" w:hAnsi="Arial Narrow"/>
          <w:sz w:val="23"/>
          <w:szCs w:val="23"/>
        </w:rPr>
        <w:t>деятельности. Профессиональные медицинские услуги,</w:t>
      </w:r>
      <w:r w:rsidRPr="00A067F1">
        <w:rPr>
          <w:rStyle w:val="a6"/>
          <w:rFonts w:ascii="Arial Narrow" w:hAnsi="Arial Narrow"/>
          <w:color w:val="FF0000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связанные </w:t>
      </w:r>
      <w:r w:rsidRPr="00A067F1">
        <w:rPr>
          <w:rStyle w:val="a6"/>
          <w:rFonts w:ascii="Arial Narrow" w:hAnsi="Arial Narrow"/>
          <w:sz w:val="23"/>
          <w:szCs w:val="23"/>
        </w:rPr>
        <w:t>с реабилитационными мероприятиями, оказываются в специальных учреждениях.</w:t>
      </w:r>
    </w:p>
    <w:p w:rsidR="00980953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color w:val="000000" w:themeColor="text1"/>
          <w:sz w:val="23"/>
          <w:szCs w:val="23"/>
        </w:rPr>
      </w:pPr>
      <w:r w:rsidRPr="008A534D">
        <w:rPr>
          <w:rStyle w:val="a6"/>
          <w:rFonts w:ascii="Arial Narrow" w:hAnsi="Arial Narrow"/>
          <w:b/>
          <w:bCs/>
          <w:spacing w:val="-5"/>
          <w:sz w:val="23"/>
          <w:szCs w:val="23"/>
        </w:rPr>
        <w:t>Тяжелая и/или продолжительная болезнь</w:t>
      </w:r>
      <w:r w:rsidRPr="008A534D">
        <w:rPr>
          <w:rStyle w:val="a6"/>
          <w:rFonts w:ascii="Arial Narrow" w:hAnsi="Arial Narrow"/>
          <w:spacing w:val="-5"/>
          <w:sz w:val="23"/>
          <w:szCs w:val="23"/>
        </w:rPr>
        <w:t xml:space="preserve"> — </w:t>
      </w:r>
      <w:r w:rsidRPr="008A534D">
        <w:rPr>
          <w:rStyle w:val="a6"/>
          <w:rFonts w:ascii="Arial Narrow" w:hAnsi="Arial Narrow"/>
          <w:color w:val="000000" w:themeColor="text1"/>
          <w:spacing w:val="-5"/>
          <w:sz w:val="23"/>
          <w:szCs w:val="23"/>
        </w:rPr>
        <w:t>болезнь, которая характеризуется такой степенью заболевания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деятеля культуры </w:t>
      </w:r>
      <w:r w:rsidRPr="004C2D4C">
        <w:rPr>
          <w:rStyle w:val="a6"/>
          <w:rFonts w:ascii="Arial Narrow" w:hAnsi="Arial Narrow"/>
          <w:color w:val="000000" w:themeColor="text1"/>
          <w:sz w:val="23"/>
          <w:szCs w:val="23"/>
        </w:rPr>
        <w:t>и/или члена его семьи</w:t>
      </w:r>
      <w:r w:rsidRPr="00957562">
        <w:rPr>
          <w:rStyle w:val="a6"/>
          <w:rFonts w:ascii="Arial Narrow" w:hAnsi="Arial Narrow"/>
          <w:color w:val="000000" w:themeColor="text1"/>
          <w:sz w:val="23"/>
          <w:szCs w:val="23"/>
        </w:rPr>
        <w:t>,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при которой отсутствует возможность полноценно осуществлять жизнедеятельность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.</w:t>
      </w:r>
    </w:p>
    <w:p w:rsidR="00B32106" w:rsidRPr="00FB72C8" w:rsidRDefault="00B32106" w:rsidP="00980953">
      <w:pPr>
        <w:spacing w:after="40"/>
        <w:ind w:left="340"/>
        <w:jc w:val="both"/>
        <w:rPr>
          <w:rStyle w:val="a6"/>
          <w:rFonts w:ascii="Arial Narrow" w:hAnsi="Arial Narrow"/>
          <w:bCs/>
          <w:sz w:val="23"/>
          <w:szCs w:val="23"/>
        </w:rPr>
      </w:pPr>
      <w:r w:rsidRPr="00FB72C8">
        <w:rPr>
          <w:rStyle w:val="a6"/>
          <w:rFonts w:ascii="Arial Narrow" w:hAnsi="Arial Narrow"/>
          <w:b/>
          <w:bCs/>
          <w:sz w:val="23"/>
          <w:szCs w:val="23"/>
        </w:rPr>
        <w:t xml:space="preserve">Социальный патронаж </w:t>
      </w:r>
      <w:r w:rsidRPr="00FB72C8">
        <w:rPr>
          <w:rStyle w:val="a6"/>
          <w:rFonts w:ascii="Arial Narrow" w:hAnsi="Arial Narrow"/>
          <w:bCs/>
          <w:sz w:val="23"/>
          <w:szCs w:val="23"/>
        </w:rPr>
        <w:t>—</w:t>
      </w:r>
      <w:r w:rsidR="00DB7B06" w:rsidRPr="00FB72C8">
        <w:rPr>
          <w:rStyle w:val="a6"/>
          <w:rFonts w:ascii="Arial Narrow" w:hAnsi="Arial Narrow"/>
          <w:bCs/>
          <w:sz w:val="23"/>
          <w:szCs w:val="23"/>
        </w:rPr>
        <w:t xml:space="preserve"> вид социального обслуживания</w:t>
      </w:r>
      <w:r w:rsidR="00FB72C8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 w:rsidR="00FB72C8" w:rsidRPr="00FB72C8">
        <w:rPr>
          <w:rStyle w:val="a6"/>
          <w:rFonts w:ascii="Arial Narrow" w:hAnsi="Arial Narrow"/>
          <w:bCs/>
          <w:sz w:val="23"/>
          <w:szCs w:val="23"/>
        </w:rPr>
        <w:t>деятелей культуры</w:t>
      </w:r>
      <w:r w:rsidR="00054607" w:rsidRPr="00FB72C8">
        <w:rPr>
          <w:rStyle w:val="a6"/>
          <w:rFonts w:ascii="Arial Narrow" w:hAnsi="Arial Narrow"/>
          <w:bCs/>
          <w:sz w:val="23"/>
          <w:szCs w:val="23"/>
        </w:rPr>
        <w:t>,</w:t>
      </w:r>
      <w:r w:rsidR="00DB7B06" w:rsidRPr="00FB72C8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 w:rsidR="00054607" w:rsidRPr="00FB72C8">
        <w:rPr>
          <w:rStyle w:val="a6"/>
          <w:rFonts w:ascii="Arial Narrow" w:hAnsi="Arial Narrow"/>
          <w:bCs/>
          <w:sz w:val="23"/>
          <w:szCs w:val="23"/>
        </w:rPr>
        <w:t xml:space="preserve">адресного характера преимущественно на дому, </w:t>
      </w:r>
      <w:r w:rsidR="00DB7B06" w:rsidRPr="00FB72C8">
        <w:rPr>
          <w:rStyle w:val="a6"/>
          <w:rFonts w:ascii="Arial Narrow" w:hAnsi="Arial Narrow"/>
          <w:bCs/>
          <w:sz w:val="23"/>
          <w:szCs w:val="23"/>
        </w:rPr>
        <w:t xml:space="preserve">который заключается в постоянном </w:t>
      </w:r>
      <w:r w:rsidR="00054607" w:rsidRPr="00FB72C8">
        <w:rPr>
          <w:rStyle w:val="a6"/>
          <w:rFonts w:ascii="Arial Narrow" w:hAnsi="Arial Narrow"/>
          <w:bCs/>
          <w:sz w:val="23"/>
          <w:szCs w:val="23"/>
        </w:rPr>
        <w:t xml:space="preserve">социальном надзоре </w:t>
      </w:r>
      <w:r w:rsidR="00DB7B06" w:rsidRPr="00FB72C8">
        <w:rPr>
          <w:rStyle w:val="a6"/>
          <w:rFonts w:ascii="Arial Narrow" w:hAnsi="Arial Narrow"/>
          <w:bCs/>
          <w:sz w:val="23"/>
          <w:szCs w:val="23"/>
        </w:rPr>
        <w:t xml:space="preserve">за ними в целях своевременного выявления состояния их здоровья и социальной адаптации для </w:t>
      </w:r>
      <w:r w:rsidR="00054607" w:rsidRPr="00FB72C8">
        <w:rPr>
          <w:rStyle w:val="a6"/>
          <w:rFonts w:ascii="Arial Narrow" w:hAnsi="Arial Narrow"/>
          <w:bCs/>
          <w:sz w:val="23"/>
          <w:szCs w:val="23"/>
        </w:rPr>
        <w:t xml:space="preserve">оказания </w:t>
      </w:r>
      <w:r w:rsidR="00DB7B06" w:rsidRPr="00FB72C8">
        <w:rPr>
          <w:rStyle w:val="a6"/>
          <w:rFonts w:ascii="Arial Narrow" w:hAnsi="Arial Narrow"/>
          <w:bCs/>
          <w:sz w:val="23"/>
          <w:szCs w:val="23"/>
        </w:rPr>
        <w:t xml:space="preserve">им необходимой </w:t>
      </w:r>
      <w:r w:rsidR="009C2EBC" w:rsidRPr="00FB72C8">
        <w:rPr>
          <w:rStyle w:val="a6"/>
          <w:rFonts w:ascii="Arial Narrow" w:hAnsi="Arial Narrow"/>
          <w:bCs/>
          <w:sz w:val="23"/>
          <w:szCs w:val="23"/>
        </w:rPr>
        <w:t>матер</w:t>
      </w:r>
      <w:r w:rsidR="00DB7B06" w:rsidRPr="00FB72C8">
        <w:rPr>
          <w:rStyle w:val="a6"/>
          <w:rFonts w:ascii="Arial Narrow" w:hAnsi="Arial Narrow"/>
          <w:bCs/>
          <w:sz w:val="23"/>
          <w:szCs w:val="23"/>
        </w:rPr>
        <w:t>иально-бытовой</w:t>
      </w:r>
      <w:r w:rsidR="009C2EBC" w:rsidRPr="00FB72C8">
        <w:rPr>
          <w:rStyle w:val="a6"/>
          <w:rFonts w:ascii="Arial Narrow" w:hAnsi="Arial Narrow"/>
          <w:bCs/>
          <w:sz w:val="23"/>
          <w:szCs w:val="23"/>
        </w:rPr>
        <w:t xml:space="preserve">, медико-социальной </w:t>
      </w:r>
      <w:r w:rsidR="00DB7B06" w:rsidRPr="00FB72C8">
        <w:rPr>
          <w:rStyle w:val="a6"/>
          <w:rFonts w:ascii="Arial Narrow" w:hAnsi="Arial Narrow"/>
          <w:bCs/>
          <w:sz w:val="23"/>
          <w:szCs w:val="23"/>
        </w:rPr>
        <w:t>и лечебно-профилактической помощи.</w:t>
      </w:r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Многодетная семья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семья, в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которой супруги (один из супругов) являются деятелями культуры, и в которой родились и/или воспитываются трое и более детей, в том числе, усыновленные, а также 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>пасынки и падчерицы, до достижения младшим из них возраста 16 лет и учащимся в образовательном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учреждении. Подтверждающим документом является удостоверение многодетной семьи.</w:t>
      </w:r>
    </w:p>
    <w:p w:rsidR="007157CD" w:rsidRDefault="00980953" w:rsidP="007157CD">
      <w:pPr>
        <w:spacing w:after="20"/>
        <w:ind w:left="340"/>
        <w:jc w:val="both"/>
        <w:rPr>
          <w:rStyle w:val="a6"/>
          <w:rFonts w:ascii="Arial Narrow" w:hAnsi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pacing w:val="-2"/>
          <w:sz w:val="23"/>
          <w:szCs w:val="23"/>
        </w:rPr>
        <w:t>Неполная семья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семья, в которой ребенка (детей) в возрасте до 18 лет воспитывает единственный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родитель, являющийся деятелем культуры и имеющий соответствующий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статус, а другой из родителей</w:t>
      </w:r>
      <w:r w:rsidR="007157CD">
        <w:rPr>
          <w:rStyle w:val="a6"/>
          <w:rFonts w:ascii="Arial Narrow" w:hAnsi="Arial Narrow"/>
          <w:color w:val="000000" w:themeColor="text1"/>
          <w:sz w:val="23"/>
          <w:szCs w:val="23"/>
        </w:rPr>
        <w:t>:</w:t>
      </w:r>
    </w:p>
    <w:p w:rsidR="007157CD" w:rsidRPr="007157CD" w:rsidRDefault="00980953" w:rsidP="007157CD">
      <w:pPr>
        <w:pStyle w:val="a9"/>
        <w:numPr>
          <w:ilvl w:val="0"/>
          <w:numId w:val="27"/>
        </w:numPr>
        <w:spacing w:after="20" w:line="240" w:lineRule="auto"/>
        <w:ind w:left="794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7157CD">
        <w:rPr>
          <w:rStyle w:val="a6"/>
          <w:rFonts w:ascii="Arial Narrow" w:hAnsi="Arial Narrow"/>
          <w:sz w:val="23"/>
          <w:szCs w:val="23"/>
        </w:rPr>
        <w:t xml:space="preserve">умер, </w:t>
      </w:r>
      <w:proofErr w:type="gramStart"/>
      <w:r w:rsidRPr="007157CD">
        <w:rPr>
          <w:rStyle w:val="a6"/>
          <w:rFonts w:ascii="Arial Narrow" w:hAnsi="Arial Narrow"/>
          <w:sz w:val="23"/>
          <w:szCs w:val="23"/>
        </w:rPr>
        <w:t>признан</w:t>
      </w:r>
      <w:proofErr w:type="gramEnd"/>
      <w:r w:rsidRPr="007157CD">
        <w:rPr>
          <w:rStyle w:val="a6"/>
          <w:rFonts w:ascii="Arial Narrow" w:hAnsi="Arial Narrow"/>
          <w:sz w:val="23"/>
          <w:szCs w:val="23"/>
        </w:rPr>
        <w:t xml:space="preserve"> судом безвестно отсутствующим (умершим),</w:t>
      </w:r>
    </w:p>
    <w:p w:rsidR="007157CD" w:rsidRPr="007157CD" w:rsidRDefault="00980953" w:rsidP="007157CD">
      <w:pPr>
        <w:pStyle w:val="a9"/>
        <w:numPr>
          <w:ilvl w:val="0"/>
          <w:numId w:val="27"/>
        </w:numPr>
        <w:spacing w:after="20" w:line="240" w:lineRule="auto"/>
        <w:ind w:left="794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7157CD">
        <w:rPr>
          <w:rStyle w:val="a6"/>
          <w:rFonts w:ascii="Arial Narrow" w:hAnsi="Arial Narrow"/>
          <w:sz w:val="23"/>
          <w:szCs w:val="23"/>
        </w:rPr>
        <w:t>лишен</w:t>
      </w:r>
      <w:proofErr w:type="gramEnd"/>
      <w:r w:rsidRPr="007157CD">
        <w:rPr>
          <w:rStyle w:val="a6"/>
          <w:rFonts w:ascii="Arial Narrow" w:hAnsi="Arial Narrow"/>
          <w:sz w:val="23"/>
          <w:szCs w:val="23"/>
        </w:rPr>
        <w:t xml:space="preserve"> родительских прав (ограничен в родительских правах)</w:t>
      </w:r>
      <w:r w:rsidR="007157CD">
        <w:rPr>
          <w:rStyle w:val="a6"/>
          <w:rFonts w:ascii="Arial Narrow" w:hAnsi="Arial Narrow"/>
          <w:sz w:val="23"/>
          <w:szCs w:val="23"/>
        </w:rPr>
        <w:t>,</w:t>
      </w:r>
    </w:p>
    <w:p w:rsidR="007157CD" w:rsidRPr="007157CD" w:rsidRDefault="00980953" w:rsidP="007157CD">
      <w:pPr>
        <w:pStyle w:val="a9"/>
        <w:numPr>
          <w:ilvl w:val="0"/>
          <w:numId w:val="27"/>
        </w:numPr>
        <w:spacing w:after="0" w:line="240" w:lineRule="auto"/>
        <w:ind w:left="794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7157CD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уклоняется </w:t>
      </w:r>
      <w:r w:rsidRPr="007157CD">
        <w:rPr>
          <w:rStyle w:val="a6"/>
          <w:rFonts w:ascii="Arial Narrow" w:hAnsi="Arial Narrow"/>
          <w:sz w:val="23"/>
          <w:szCs w:val="23"/>
        </w:rPr>
        <w:t>от уплаты алиментов, а решение суда (судебный приказ) о взыскании алиментов не исполняется</w:t>
      </w:r>
      <w:r w:rsidR="007157CD">
        <w:rPr>
          <w:rStyle w:val="a6"/>
          <w:rFonts w:ascii="Arial Narrow" w:hAnsi="Arial Narrow"/>
          <w:sz w:val="23"/>
          <w:szCs w:val="23"/>
        </w:rPr>
        <w:t xml:space="preserve">, </w:t>
      </w:r>
      <w:r w:rsidR="007157CD" w:rsidRPr="00FB52A1">
        <w:rPr>
          <w:rStyle w:val="a6"/>
          <w:rFonts w:ascii="Arial Narrow" w:hAnsi="Arial Narrow"/>
          <w:sz w:val="23"/>
          <w:szCs w:val="23"/>
        </w:rPr>
        <w:t>что подтверждено соответствующими документами</w:t>
      </w:r>
      <w:r w:rsidRPr="007157CD">
        <w:rPr>
          <w:rStyle w:val="a6"/>
          <w:rFonts w:ascii="Arial Narrow" w:hAnsi="Arial Narrow"/>
          <w:sz w:val="23"/>
          <w:szCs w:val="23"/>
        </w:rPr>
        <w:t>,</w:t>
      </w:r>
    </w:p>
    <w:p w:rsidR="00980953" w:rsidRDefault="00980953" w:rsidP="007157CD">
      <w:pPr>
        <w:spacing w:after="40"/>
        <w:ind w:left="567"/>
        <w:jc w:val="both"/>
        <w:rPr>
          <w:rStyle w:val="a6"/>
          <w:rFonts w:ascii="Arial Narrow" w:hAnsi="Arial Narrow"/>
          <w:sz w:val="23"/>
          <w:szCs w:val="23"/>
        </w:rPr>
      </w:pPr>
      <w:r w:rsidRPr="007157CD">
        <w:rPr>
          <w:rStyle w:val="a6"/>
          <w:rFonts w:ascii="Arial Narrow" w:hAnsi="Arial Narrow"/>
          <w:sz w:val="23"/>
          <w:szCs w:val="23"/>
        </w:rPr>
        <w:t xml:space="preserve">а также если ребенок рожден вне брака </w:t>
      </w:r>
      <w:r w:rsidR="007157CD" w:rsidRPr="007157CD">
        <w:rPr>
          <w:rStyle w:val="a6"/>
          <w:rFonts w:ascii="Arial Narrow" w:hAnsi="Arial Narrow"/>
          <w:sz w:val="23"/>
          <w:szCs w:val="23"/>
        </w:rPr>
        <w:t xml:space="preserve">(официально зарегистрированных отношений) </w:t>
      </w:r>
      <w:r w:rsidRPr="007157CD">
        <w:rPr>
          <w:rStyle w:val="a6"/>
          <w:rFonts w:ascii="Arial Narrow" w:hAnsi="Arial Narrow"/>
          <w:sz w:val="23"/>
          <w:szCs w:val="23"/>
        </w:rPr>
        <w:t>и личность отца документально не установлена</w:t>
      </w:r>
      <w:r w:rsidR="00270209" w:rsidRPr="007157CD">
        <w:rPr>
          <w:rStyle w:val="a6"/>
          <w:rFonts w:ascii="Arial Narrow" w:hAnsi="Arial Narrow"/>
          <w:sz w:val="23"/>
          <w:szCs w:val="23"/>
        </w:rPr>
        <w:t xml:space="preserve"> </w:t>
      </w:r>
      <w:r w:rsidR="00270209" w:rsidRPr="00FB72C8">
        <w:rPr>
          <w:rStyle w:val="a6"/>
          <w:rFonts w:ascii="Arial Narrow" w:hAnsi="Arial Narrow"/>
          <w:sz w:val="23"/>
          <w:szCs w:val="23"/>
        </w:rPr>
        <w:t>(в Свидетельстве о рождении ребенка отсутствует запись об отце ребенка)</w:t>
      </w:r>
      <w:r w:rsidR="00270209" w:rsidRPr="007157CD">
        <w:rPr>
          <w:rStyle w:val="a6"/>
          <w:rFonts w:ascii="Arial Narrow" w:hAnsi="Arial Narrow"/>
          <w:sz w:val="23"/>
          <w:szCs w:val="23"/>
        </w:rPr>
        <w:t>.</w:t>
      </w:r>
    </w:p>
    <w:p w:rsidR="008A6CE5" w:rsidRPr="007157CD" w:rsidRDefault="008A6CE5" w:rsidP="008A6CE5">
      <w:pPr>
        <w:spacing w:after="40"/>
        <w:ind w:left="1814" w:hanging="124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8A6CE5">
        <w:rPr>
          <w:rStyle w:val="a6"/>
          <w:rFonts w:ascii="Arial Narrow" w:hAnsi="Arial Narrow"/>
          <w:b/>
          <w:sz w:val="23"/>
          <w:szCs w:val="23"/>
        </w:rPr>
        <w:lastRenderedPageBreak/>
        <w:t>Примечание:</w:t>
      </w:r>
      <w:r>
        <w:rPr>
          <w:rStyle w:val="a6"/>
          <w:rFonts w:ascii="Arial Narrow" w:hAnsi="Arial Narrow"/>
          <w:sz w:val="23"/>
          <w:szCs w:val="23"/>
        </w:rPr>
        <w:t> </w:t>
      </w:r>
      <w:proofErr w:type="gramStart"/>
      <w:r w:rsidRPr="00FB72C8">
        <w:rPr>
          <w:rStyle w:val="a6"/>
          <w:rFonts w:ascii="Arial Narrow" w:hAnsi="Arial Narrow"/>
          <w:sz w:val="23"/>
          <w:szCs w:val="23"/>
        </w:rPr>
        <w:t xml:space="preserve">Для целей настоящего Положения понятие (термин) "Неполная семья" не </w:t>
      </w:r>
      <w:r w:rsidR="001D0896" w:rsidRPr="00FB72C8">
        <w:rPr>
          <w:rStyle w:val="a6"/>
          <w:rFonts w:ascii="Arial Narrow" w:hAnsi="Arial Narrow"/>
          <w:sz w:val="23"/>
          <w:szCs w:val="23"/>
        </w:rPr>
        <w:t>применим</w:t>
      </w:r>
      <w:r w:rsidR="00C03091" w:rsidRPr="00FB72C8">
        <w:rPr>
          <w:rStyle w:val="a6"/>
          <w:rFonts w:ascii="Arial Narrow" w:hAnsi="Arial Narrow"/>
          <w:sz w:val="23"/>
          <w:szCs w:val="23"/>
        </w:rPr>
        <w:t>о</w:t>
      </w:r>
      <w:r w:rsidRPr="00FB72C8">
        <w:rPr>
          <w:rStyle w:val="a6"/>
          <w:rFonts w:ascii="Arial Narrow" w:hAnsi="Arial Narrow"/>
          <w:sz w:val="23"/>
          <w:szCs w:val="23"/>
        </w:rPr>
        <w:t xml:space="preserve"> к семье, </w:t>
      </w:r>
      <w:r w:rsidRPr="00FB72C8">
        <w:rPr>
          <w:rStyle w:val="a6"/>
          <w:rFonts w:ascii="Arial Narrow" w:hAnsi="Arial Narrow"/>
          <w:spacing w:val="-2"/>
          <w:sz w:val="23"/>
          <w:szCs w:val="23"/>
        </w:rPr>
        <w:t>в которой ребенка (детей) в возрасте до 18 лет воспитывает единственный</w:t>
      </w:r>
      <w:r w:rsidRPr="00FB72C8">
        <w:rPr>
          <w:rStyle w:val="a6"/>
          <w:rFonts w:ascii="Arial Narrow" w:hAnsi="Arial Narrow"/>
          <w:sz w:val="23"/>
          <w:szCs w:val="23"/>
        </w:rPr>
        <w:t xml:space="preserve"> родитель, являющийся деятелем культуры и имеющий соответствующий </w:t>
      </w:r>
      <w:r w:rsidRPr="00FB72C8">
        <w:rPr>
          <w:rStyle w:val="a6"/>
          <w:rFonts w:ascii="Arial Narrow" w:hAnsi="Arial Narrow"/>
          <w:color w:val="000000" w:themeColor="text1"/>
          <w:sz w:val="23"/>
          <w:szCs w:val="23"/>
        </w:rPr>
        <w:t>статус, в случае</w:t>
      </w:r>
      <w:r w:rsidR="001D0896" w:rsidRPr="00FB72C8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если данный родитель не подавал иск о взыскании алиментов с другого родителя или официально отказался от взыскания таких алиментов, что подтвержд</w:t>
      </w:r>
      <w:r w:rsidR="009D7ED1" w:rsidRPr="00FB72C8">
        <w:rPr>
          <w:rStyle w:val="a6"/>
          <w:rFonts w:ascii="Arial Narrow" w:hAnsi="Arial Narrow"/>
          <w:color w:val="000000" w:themeColor="text1"/>
          <w:sz w:val="23"/>
          <w:szCs w:val="23"/>
        </w:rPr>
        <w:t>ено</w:t>
      </w:r>
      <w:r w:rsidR="001D0896" w:rsidRPr="00FB72C8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решением суда при разводе родителей или</w:t>
      </w:r>
      <w:proofErr w:type="gramEnd"/>
      <w:r w:rsidR="001D0896" w:rsidRPr="00FB72C8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заключенным ими брачным договором.</w:t>
      </w:r>
    </w:p>
    <w:p w:rsidR="00980953" w:rsidRPr="006F70FD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6F70FD">
        <w:rPr>
          <w:rStyle w:val="a6"/>
          <w:rFonts w:ascii="Arial Narrow" w:hAnsi="Arial Narrow"/>
          <w:b/>
          <w:bCs/>
          <w:sz w:val="23"/>
          <w:szCs w:val="23"/>
        </w:rPr>
        <w:t>Молодая семья</w:t>
      </w:r>
      <w:r w:rsidRPr="006F70FD">
        <w:rPr>
          <w:rStyle w:val="a6"/>
          <w:rFonts w:ascii="Arial Narrow" w:hAnsi="Arial Narrow"/>
          <w:sz w:val="23"/>
          <w:szCs w:val="23"/>
        </w:rPr>
        <w:t xml:space="preserve"> — супруги (или один из супругов) в возрасте до 35 лет, являющиеся (являющийся) деятелями культуры, находящиеся в официально зарегистрированных отношениях и нуждающиеся в дополнительной социальной поддержке.</w:t>
      </w:r>
      <w:proofErr w:type="gramEnd"/>
    </w:p>
    <w:p w:rsidR="00980953" w:rsidRPr="00A067F1" w:rsidRDefault="00980953" w:rsidP="00980953">
      <w:pPr>
        <w:spacing w:after="40"/>
        <w:ind w:left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 дошкольного возраста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дети в возрасте до 6-ти лет включительно.</w:t>
      </w:r>
    </w:p>
    <w:p w:rsidR="00980953" w:rsidRDefault="00980953" w:rsidP="007157CD">
      <w:pPr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Дети школьного возраста</w:t>
      </w:r>
      <w:r w:rsidRPr="00682973">
        <w:rPr>
          <w:rStyle w:val="a6"/>
          <w:rFonts w:ascii="Arial Narrow" w:hAnsi="Arial Narrow"/>
          <w:bCs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дети школьного в возрасте от 7-ми до 18 лет</w:t>
      </w:r>
      <w:r>
        <w:rPr>
          <w:rStyle w:val="a6"/>
          <w:rFonts w:ascii="Arial Narrow" w:hAnsi="Arial Narrow"/>
          <w:sz w:val="23"/>
          <w:szCs w:val="23"/>
        </w:rPr>
        <w:t>, в том числе</w:t>
      </w:r>
      <w:r w:rsidRPr="00A067F1"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682973" w:rsidRDefault="00980953" w:rsidP="007157CD">
      <w:pPr>
        <w:pStyle w:val="a9"/>
        <w:numPr>
          <w:ilvl w:val="0"/>
          <w:numId w:val="22"/>
        </w:numPr>
        <w:spacing w:after="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 xml:space="preserve">дети </w:t>
      </w:r>
      <w:r w:rsidRPr="00682973">
        <w:rPr>
          <w:rStyle w:val="a6"/>
          <w:rFonts w:ascii="Arial Narrow" w:hAnsi="Arial Narrow"/>
          <w:sz w:val="23"/>
          <w:szCs w:val="23"/>
        </w:rPr>
        <w:t>младшего школьного возраста – от 7-ми до 10 лет;</w:t>
      </w:r>
    </w:p>
    <w:p w:rsidR="00980953" w:rsidRPr="00682973" w:rsidRDefault="00980953" w:rsidP="007157CD">
      <w:pPr>
        <w:pStyle w:val="a9"/>
        <w:numPr>
          <w:ilvl w:val="0"/>
          <w:numId w:val="22"/>
        </w:numPr>
        <w:spacing w:after="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дети</w:t>
      </w:r>
      <w:r w:rsidRPr="00682973">
        <w:rPr>
          <w:rStyle w:val="a6"/>
          <w:rFonts w:ascii="Arial Narrow" w:hAnsi="Arial Narrow"/>
          <w:sz w:val="23"/>
          <w:szCs w:val="23"/>
        </w:rPr>
        <w:t xml:space="preserve"> среднего школьного возраста – от 11-ти до 14 лет;</w:t>
      </w:r>
    </w:p>
    <w:p w:rsidR="00980953" w:rsidRPr="00682973" w:rsidRDefault="00980953" w:rsidP="00980953">
      <w:pPr>
        <w:pStyle w:val="a9"/>
        <w:numPr>
          <w:ilvl w:val="0"/>
          <w:numId w:val="22"/>
        </w:numPr>
        <w:spacing w:after="40" w:line="240" w:lineRule="auto"/>
        <w:ind w:left="794" w:hanging="227"/>
        <w:jc w:val="both"/>
        <w:rPr>
          <w:rStyle w:val="a6"/>
          <w:rFonts w:ascii="Arial Narrow" w:hAnsi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дети</w:t>
      </w:r>
      <w:r w:rsidRPr="00682973">
        <w:rPr>
          <w:rStyle w:val="a6"/>
          <w:rFonts w:ascii="Arial Narrow" w:hAnsi="Arial Narrow"/>
          <w:sz w:val="23"/>
          <w:szCs w:val="23"/>
        </w:rPr>
        <w:t xml:space="preserve"> старшего школьного возраста – от 15-ти до 18 лет. </w:t>
      </w:r>
    </w:p>
    <w:p w:rsidR="00980953" w:rsidRPr="00A067F1" w:rsidRDefault="00980953" w:rsidP="0073145E">
      <w:pPr>
        <w:ind w:left="340"/>
        <w:jc w:val="both"/>
        <w:rPr>
          <w:rStyle w:val="a6"/>
          <w:rFonts w:ascii="Arial Narrow" w:hAnsi="Arial Narrow"/>
          <w:sz w:val="23"/>
          <w:szCs w:val="23"/>
        </w:rPr>
      </w:pPr>
      <w:r w:rsidRPr="00790FED">
        <w:rPr>
          <w:rStyle w:val="a6"/>
          <w:rFonts w:ascii="Arial Narrow" w:hAnsi="Arial Narrow"/>
          <w:b/>
          <w:bCs/>
          <w:spacing w:val="-2"/>
          <w:sz w:val="23"/>
          <w:szCs w:val="23"/>
        </w:rPr>
        <w:t>Инвалид</w:t>
      </w:r>
      <w:r w:rsidRPr="00790FED">
        <w:rPr>
          <w:rStyle w:val="a6"/>
          <w:rFonts w:ascii="Arial Narrow" w:hAnsi="Arial Narrow"/>
          <w:spacing w:val="-2"/>
          <w:sz w:val="23"/>
          <w:szCs w:val="23"/>
        </w:rPr>
        <w:t xml:space="preserve"> — деятель культуры </w:t>
      </w:r>
      <w:r w:rsidRPr="004C2D4C">
        <w:rPr>
          <w:rStyle w:val="a6"/>
          <w:rFonts w:ascii="Arial Narrow" w:hAnsi="Arial Narrow"/>
          <w:spacing w:val="-2"/>
          <w:sz w:val="23"/>
          <w:szCs w:val="23"/>
        </w:rPr>
        <w:t>и/или член его семьи,</w:t>
      </w:r>
      <w:r w:rsidRPr="00C81AD0"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  <w:r w:rsidRPr="00790FED">
        <w:rPr>
          <w:rStyle w:val="a6"/>
          <w:rFonts w:ascii="Arial Narrow" w:hAnsi="Arial Narrow"/>
          <w:spacing w:val="-2"/>
          <w:sz w:val="23"/>
          <w:szCs w:val="23"/>
        </w:rPr>
        <w:t>официально признанный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</w:t>
      </w:r>
      <w:r w:rsidRPr="00790FED">
        <w:rPr>
          <w:rStyle w:val="a6"/>
          <w:rFonts w:ascii="Arial Narrow" w:hAnsi="Arial Narrow"/>
          <w:sz w:val="23"/>
          <w:szCs w:val="23"/>
        </w:rPr>
        <w:t>инвалидом, который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и поддержки.</w:t>
      </w:r>
    </w:p>
    <w:p w:rsidR="00980953" w:rsidRPr="00A067F1" w:rsidRDefault="00980953" w:rsidP="00980953">
      <w:pPr>
        <w:spacing w:before="120" w:after="80"/>
        <w:jc w:val="center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2. Общие положения.</w:t>
      </w:r>
    </w:p>
    <w:p w:rsidR="00980953" w:rsidRPr="00104FB8" w:rsidRDefault="00980953" w:rsidP="00980953">
      <w:pPr>
        <w:pStyle w:val="a9"/>
        <w:numPr>
          <w:ilvl w:val="0"/>
          <w:numId w:val="10"/>
        </w:numPr>
        <w:spacing w:after="60" w:line="240" w:lineRule="auto"/>
        <w:ind w:left="340" w:hanging="340"/>
        <w:jc w:val="both"/>
        <w:rPr>
          <w:rStyle w:val="a6"/>
          <w:rFonts w:ascii="Arial Narrow" w:hAnsi="Arial Narrow"/>
          <w:color w:val="000000" w:themeColor="text1"/>
          <w:sz w:val="23"/>
          <w:szCs w:val="23"/>
        </w:rPr>
      </w:pPr>
      <w:r w:rsidRPr="00104FB8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Настоящее Положение определяет порядок реализации Программы СТД РФ "Социальная поддержка </w:t>
      </w:r>
      <w:r w:rsidRPr="00104FB8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деятелей культуры в 20</w:t>
      </w:r>
      <w:r w:rsidR="00AE6084" w:rsidRPr="00104FB8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2</w:t>
      </w:r>
      <w:r w:rsidR="00ED28C2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3</w:t>
      </w:r>
      <w:r w:rsidRPr="00104FB8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году" (далее – Программа), регулирует правоотношения, возникающие в сфере</w:t>
      </w:r>
      <w:r w:rsidRPr="00104FB8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предоставления СТД РФ дополнительных мер социальной поддержки, которые не входят в перечень мер, оказываемых государством по социальной поддержке Получателей.</w:t>
      </w:r>
    </w:p>
    <w:p w:rsidR="00980953" w:rsidRPr="00E612FE" w:rsidRDefault="00980953" w:rsidP="00980953">
      <w:pPr>
        <w:pStyle w:val="a9"/>
        <w:numPr>
          <w:ilvl w:val="0"/>
          <w:numId w:val="10"/>
        </w:numPr>
        <w:spacing w:after="8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E612FE">
        <w:rPr>
          <w:rStyle w:val="a6"/>
          <w:rFonts w:ascii="Arial Narrow" w:hAnsi="Arial Narrow"/>
          <w:spacing w:val="-6"/>
          <w:sz w:val="23"/>
          <w:szCs w:val="23"/>
        </w:rPr>
        <w:t xml:space="preserve">Социальная </w:t>
      </w:r>
      <w:r w:rsidRPr="00781C88">
        <w:rPr>
          <w:rStyle w:val="a6"/>
          <w:rFonts w:ascii="Arial Narrow" w:hAnsi="Arial Narrow"/>
          <w:spacing w:val="-2"/>
          <w:sz w:val="23"/>
          <w:szCs w:val="23"/>
        </w:rPr>
        <w:t xml:space="preserve">поддержка Получателям при реализации Программы осуществляется </w:t>
      </w:r>
      <w:r w:rsidRPr="00781C88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СТД РФ за счет средств</w:t>
      </w:r>
      <w:r w:rsidRPr="00E612F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E612FE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>субсидии, предоставляемой Министерством труда и социальной защиты населения Российской Федерации.</w:t>
      </w:r>
    </w:p>
    <w:p w:rsidR="00980953" w:rsidRPr="00A067F1" w:rsidRDefault="00980953" w:rsidP="00980953">
      <w:pPr>
        <w:spacing w:before="120" w:after="80"/>
        <w:jc w:val="center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3. Порядок оказания Социальной поддержки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br/>
        <w:t>в виде единовременной выплаты денежных средств</w:t>
      </w:r>
    </w:p>
    <w:p w:rsidR="00980953" w:rsidRPr="00A067F1" w:rsidRDefault="00980953" w:rsidP="00980953">
      <w:pPr>
        <w:pStyle w:val="a9"/>
        <w:numPr>
          <w:ilvl w:val="0"/>
          <w:numId w:val="12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Социальная поддержка</w:t>
      </w:r>
      <w:r w:rsidRPr="00E612FE">
        <w:rPr>
          <w:rStyle w:val="a6"/>
          <w:rFonts w:ascii="Arial Narrow" w:hAnsi="Arial Narrow"/>
          <w:sz w:val="23"/>
          <w:szCs w:val="23"/>
        </w:rPr>
        <w:t xml:space="preserve"> </w:t>
      </w:r>
      <w:r>
        <w:rPr>
          <w:rStyle w:val="a6"/>
          <w:rFonts w:ascii="Arial Narrow" w:hAnsi="Arial Narrow"/>
          <w:sz w:val="23"/>
          <w:szCs w:val="23"/>
        </w:rPr>
        <w:t>в виде единовременной выплаты денежных средств</w:t>
      </w:r>
      <w:r w:rsidRPr="00A067F1">
        <w:rPr>
          <w:rStyle w:val="a6"/>
          <w:rFonts w:ascii="Arial Narrow" w:hAnsi="Arial Narrow"/>
          <w:color w:val="FF0000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оказывается следующим Получателям:</w:t>
      </w:r>
    </w:p>
    <w:p w:rsidR="00980953" w:rsidRPr="009E5402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9E5402">
        <w:rPr>
          <w:rStyle w:val="a6"/>
          <w:rFonts w:ascii="Arial Narrow" w:hAnsi="Arial Narrow"/>
          <w:spacing w:val="-2"/>
          <w:sz w:val="23"/>
          <w:szCs w:val="23"/>
        </w:rPr>
        <w:t>детям-сиротам и детям, оставшимся без попечения родителей – деятелей культуры и переданным</w:t>
      </w:r>
      <w:r w:rsidRPr="009E5402">
        <w:rPr>
          <w:rStyle w:val="a6"/>
          <w:rFonts w:ascii="Arial Narrow" w:hAnsi="Arial Narrow"/>
          <w:sz w:val="23"/>
          <w:szCs w:val="23"/>
        </w:rPr>
        <w:t xml:space="preserve"> </w:t>
      </w:r>
      <w:r w:rsidRPr="009E5402">
        <w:rPr>
          <w:rStyle w:val="a6"/>
          <w:rFonts w:ascii="Arial Narrow" w:hAnsi="Arial Narrow"/>
          <w:spacing w:val="-2"/>
          <w:sz w:val="23"/>
          <w:szCs w:val="23"/>
        </w:rPr>
        <w:t xml:space="preserve">на 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воспитание в иные </w:t>
      </w:r>
      <w:r w:rsidRPr="004C2D4C">
        <w:rPr>
          <w:rStyle w:val="a6"/>
          <w:rFonts w:ascii="Arial Narrow" w:hAnsi="Arial Narrow"/>
          <w:sz w:val="23"/>
          <w:szCs w:val="23"/>
        </w:rPr>
        <w:t>приемные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 семьи;</w:t>
      </w:r>
    </w:p>
    <w:p w:rsidR="00980953" w:rsidRPr="00A449F6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449F6">
        <w:rPr>
          <w:rStyle w:val="a6"/>
          <w:rFonts w:ascii="Arial Narrow" w:hAnsi="Arial Narrow"/>
          <w:sz w:val="23"/>
          <w:szCs w:val="23"/>
        </w:rPr>
        <w:t xml:space="preserve">детям-сиротам и детям, оставшимся без попечения родителей и переданным на воспитание в </w:t>
      </w:r>
      <w:r w:rsidRPr="004C2D4C">
        <w:rPr>
          <w:rStyle w:val="a6"/>
          <w:rFonts w:ascii="Arial Narrow" w:hAnsi="Arial Narrow"/>
          <w:sz w:val="23"/>
          <w:szCs w:val="23"/>
        </w:rPr>
        <w:t>приемные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 семьи деятелей культуры;</w:t>
      </w:r>
    </w:p>
    <w:p w:rsidR="00980953" w:rsidRPr="009E5402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9C1423">
        <w:rPr>
          <w:rStyle w:val="a6"/>
          <w:rFonts w:ascii="Arial Narrow" w:hAnsi="Arial Narrow"/>
          <w:bCs/>
          <w:spacing w:val="-3"/>
          <w:sz w:val="23"/>
          <w:szCs w:val="23"/>
        </w:rPr>
        <w:t>получающим первое среднее специальное или высшее образование</w:t>
      </w:r>
      <w:r w:rsidRPr="009C1423">
        <w:rPr>
          <w:rStyle w:val="a6"/>
          <w:rFonts w:ascii="Arial Narrow" w:hAnsi="Arial Narrow"/>
          <w:spacing w:val="-3"/>
          <w:sz w:val="23"/>
          <w:szCs w:val="23"/>
        </w:rPr>
        <w:t xml:space="preserve"> детям-сиротам и детям, оставшимся</w:t>
      </w:r>
      <w:r w:rsidRPr="00A449F6">
        <w:rPr>
          <w:rStyle w:val="a6"/>
          <w:rFonts w:ascii="Arial Narrow" w:hAnsi="Arial Narrow"/>
          <w:sz w:val="23"/>
          <w:szCs w:val="23"/>
        </w:rPr>
        <w:t xml:space="preserve"> без попечения родителей – деятелей культуры</w:t>
      </w:r>
      <w:r>
        <w:rPr>
          <w:rStyle w:val="a6"/>
          <w:rFonts w:ascii="Arial Narrow" w:hAnsi="Arial Narrow"/>
          <w:spacing w:val="-2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деятелям культуры, оказавшимся в трудной жизненной ситуации;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деятелям культуры</w:t>
      </w:r>
      <w:r>
        <w:rPr>
          <w:rStyle w:val="a6"/>
          <w:rFonts w:ascii="Arial Narrow" w:hAnsi="Arial Narrow"/>
          <w:sz w:val="23"/>
          <w:szCs w:val="23"/>
        </w:rPr>
        <w:t xml:space="preserve">, </w:t>
      </w:r>
      <w:r w:rsidRPr="00A067F1">
        <w:rPr>
          <w:rStyle w:val="a6"/>
          <w:rFonts w:ascii="Arial Narrow" w:hAnsi="Arial Narrow"/>
          <w:sz w:val="23"/>
          <w:szCs w:val="23"/>
        </w:rPr>
        <w:t>нуждающимся в реабилитационных мероприятиях после тяжелой и/или продолжительной болезни;</w:t>
      </w:r>
    </w:p>
    <w:p w:rsidR="00DE41C7" w:rsidRPr="00DE41C7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8E7172">
        <w:rPr>
          <w:rStyle w:val="a6"/>
          <w:rFonts w:ascii="Arial Narrow" w:hAnsi="Arial Narrow"/>
          <w:color w:val="FF0000"/>
          <w:spacing w:val="-2"/>
          <w:sz w:val="23"/>
          <w:szCs w:val="23"/>
        </w:rPr>
        <w:t>многодетным семьям</w:t>
      </w:r>
      <w:r w:rsidR="002E78FA" w:rsidRPr="008E7172">
        <w:rPr>
          <w:rStyle w:val="a6"/>
          <w:rFonts w:ascii="Arial Narrow" w:hAnsi="Arial Narrow"/>
          <w:color w:val="FF0000"/>
          <w:spacing w:val="-2"/>
          <w:sz w:val="23"/>
          <w:szCs w:val="23"/>
        </w:rPr>
        <w:t>, имеющим детей дошкольного и школьного</w:t>
      </w:r>
      <w:r w:rsidR="002E78FA" w:rsidRPr="008E7172">
        <w:rPr>
          <w:rStyle w:val="a6"/>
          <w:rFonts w:ascii="Arial Narrow" w:hAnsi="Arial Narrow"/>
          <w:color w:val="FF0000"/>
          <w:sz w:val="23"/>
          <w:szCs w:val="23"/>
        </w:rPr>
        <w:t xml:space="preserve"> возраста,</w:t>
      </w:r>
      <w:r w:rsidR="002E78FA">
        <w:rPr>
          <w:rStyle w:val="a6"/>
          <w:rFonts w:ascii="Arial Narrow" w:hAnsi="Arial Narrow"/>
          <w:sz w:val="23"/>
          <w:szCs w:val="23"/>
        </w:rPr>
        <w:t xml:space="preserve"> </w:t>
      </w:r>
      <w:r w:rsidR="002E78FA" w:rsidRPr="00DE41C7">
        <w:rPr>
          <w:rStyle w:val="a6"/>
          <w:rFonts w:ascii="Arial Narrow" w:hAnsi="Arial Narrow"/>
          <w:color w:val="FF0000"/>
          <w:sz w:val="23"/>
          <w:szCs w:val="23"/>
        </w:rPr>
        <w:t>нуждающихся в лечении</w:t>
      </w:r>
      <w:r w:rsidR="00DE41C7">
        <w:rPr>
          <w:rStyle w:val="a6"/>
          <w:rFonts w:ascii="Arial Narrow" w:hAnsi="Arial Narrow"/>
          <w:sz w:val="23"/>
          <w:szCs w:val="23"/>
        </w:rPr>
        <w:t>;</w:t>
      </w:r>
      <w:r w:rsidRPr="00B251ED">
        <w:rPr>
          <w:rStyle w:val="a6"/>
          <w:rFonts w:ascii="Arial Narrow" w:hAnsi="Arial Narrow"/>
          <w:spacing w:val="-2"/>
          <w:sz w:val="23"/>
          <w:szCs w:val="23"/>
        </w:rPr>
        <w:t xml:space="preserve"> 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B251ED">
        <w:rPr>
          <w:rStyle w:val="a6"/>
          <w:rFonts w:ascii="Arial Narrow" w:hAnsi="Arial Narrow"/>
          <w:spacing w:val="-2"/>
          <w:sz w:val="23"/>
          <w:szCs w:val="23"/>
        </w:rPr>
        <w:t>неполным семьям деятелей культуры, имеющим детей дошкольного и школьного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возраста;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молодым семьям деятелей культуры, имеющим детей дошкольного и школьного возраста;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семьям деятелей культуры, имеющим в своем составе инвалидов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и/или ребенка/детей-инвалидов.</w:t>
      </w:r>
    </w:p>
    <w:p w:rsidR="00980953" w:rsidRPr="00A067F1" w:rsidRDefault="00980953" w:rsidP="00980953">
      <w:pPr>
        <w:pStyle w:val="a9"/>
        <w:numPr>
          <w:ilvl w:val="0"/>
          <w:numId w:val="12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Вопросы оказания Социальной поддержки </w:t>
      </w:r>
      <w:r>
        <w:rPr>
          <w:rStyle w:val="a6"/>
          <w:rFonts w:ascii="Arial Narrow" w:hAnsi="Arial Narrow"/>
          <w:sz w:val="23"/>
          <w:szCs w:val="23"/>
        </w:rPr>
        <w:t xml:space="preserve">в виде единовременной выплаты денежных средств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рассматриваются ЦСБК по представлени</w:t>
      </w:r>
      <w:r w:rsidR="004D4BAB">
        <w:rPr>
          <w:rStyle w:val="a6"/>
          <w:rFonts w:ascii="Arial Narrow" w:hAnsi="Arial Narrow"/>
          <w:color w:val="000000" w:themeColor="text1"/>
          <w:sz w:val="23"/>
          <w:szCs w:val="23"/>
        </w:rPr>
        <w:t>ю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письме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нного </w:t>
      </w:r>
      <w:r>
        <w:rPr>
          <w:rStyle w:val="a6"/>
          <w:rFonts w:ascii="Arial Narrow" w:hAnsi="Arial Narrow"/>
          <w:sz w:val="23"/>
          <w:szCs w:val="23"/>
        </w:rPr>
        <w:t>З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аявления </w:t>
      </w:r>
      <w:r>
        <w:rPr>
          <w:rStyle w:val="a6"/>
          <w:rFonts w:ascii="Arial Narrow" w:hAnsi="Arial Narrow"/>
          <w:sz w:val="23"/>
          <w:szCs w:val="23"/>
        </w:rPr>
        <w:t xml:space="preserve">Получателя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по установленной </w:t>
      </w:r>
      <w:r w:rsidRPr="00DE668F">
        <w:rPr>
          <w:rStyle w:val="a6"/>
          <w:rFonts w:ascii="Arial Narrow" w:hAnsi="Arial Narrow"/>
          <w:sz w:val="23"/>
          <w:szCs w:val="23"/>
        </w:rPr>
        <w:t>фор</w:t>
      </w:r>
      <w:r w:rsidR="006B79D6" w:rsidRPr="00DE668F">
        <w:rPr>
          <w:rStyle w:val="a6"/>
          <w:rFonts w:ascii="Arial Narrow" w:hAnsi="Arial Narrow"/>
          <w:sz w:val="23"/>
          <w:szCs w:val="23"/>
        </w:rPr>
        <w:t xml:space="preserve">ме (Приложение </w:t>
      </w:r>
      <w:r w:rsidR="006B79D6" w:rsidRPr="00C02143">
        <w:rPr>
          <w:rStyle w:val="a6"/>
          <w:rFonts w:ascii="Arial Narrow" w:hAnsi="Arial Narrow"/>
          <w:color w:val="auto"/>
          <w:sz w:val="23"/>
          <w:szCs w:val="23"/>
        </w:rPr>
        <w:t>№ 1</w:t>
      </w:r>
      <w:r w:rsidR="006B79D6" w:rsidRPr="008F3235">
        <w:rPr>
          <w:rStyle w:val="a6"/>
          <w:rFonts w:ascii="Arial Narrow" w:hAnsi="Arial Narrow"/>
          <w:sz w:val="23"/>
          <w:szCs w:val="23"/>
        </w:rPr>
        <w:t>)</w:t>
      </w:r>
      <w:r w:rsidRPr="008F3235">
        <w:rPr>
          <w:rStyle w:val="a6"/>
          <w:rFonts w:ascii="Arial Narrow" w:hAnsi="Arial Narrow"/>
          <w:sz w:val="23"/>
          <w:szCs w:val="23"/>
        </w:rPr>
        <w:t xml:space="preserve"> и копий следующих документов</w:t>
      </w:r>
      <w:r w:rsidR="00330A15"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B007E3" w:rsidRDefault="000D34A7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980953" w:rsidRPr="00A067F1">
        <w:rPr>
          <w:rStyle w:val="a6"/>
          <w:rFonts w:ascii="Arial Narrow" w:hAnsi="Arial Narrow"/>
          <w:sz w:val="23"/>
          <w:szCs w:val="23"/>
        </w:rPr>
        <w:t>копия паспорта — 2-3 страницы и страницы с указанием последней регистрации;</w:t>
      </w:r>
    </w:p>
    <w:p w:rsidR="00B007E3" w:rsidRPr="00C02143" w:rsidRDefault="00B007E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r w:rsidRPr="00C02143">
        <w:rPr>
          <w:rStyle w:val="a6"/>
          <w:rFonts w:ascii="Arial Narrow" w:hAnsi="Arial Narrow"/>
          <w:color w:val="auto"/>
          <w:sz w:val="23"/>
          <w:szCs w:val="23"/>
        </w:rPr>
        <w:t>согласие на обработку персональных данных</w:t>
      </w:r>
      <w:r w:rsidR="00330A15" w:rsidRPr="00C02143">
        <w:rPr>
          <w:rStyle w:val="a6"/>
          <w:rFonts w:ascii="Arial Narrow" w:hAnsi="Arial Narrow"/>
          <w:color w:val="auto"/>
          <w:sz w:val="23"/>
          <w:szCs w:val="23"/>
        </w:rPr>
        <w:t xml:space="preserve"> (Приложение № 2);</w:t>
      </w:r>
    </w:p>
    <w:p w:rsidR="00EE59A1" w:rsidRPr="00EE59A1" w:rsidRDefault="000D34A7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270209" w:rsidRPr="00EE59A1">
        <w:rPr>
          <w:rStyle w:val="a6"/>
          <w:rFonts w:ascii="Arial Narrow" w:hAnsi="Arial Narrow"/>
          <w:sz w:val="23"/>
          <w:szCs w:val="23"/>
        </w:rPr>
        <w:t>копия членского билета СТД РФ с отметкой об уплате членских взносов за текущий год;</w:t>
      </w:r>
    </w:p>
    <w:p w:rsidR="00EE59A1" w:rsidRPr="00C02143" w:rsidRDefault="00C0214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r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>ксеро</w:t>
      </w:r>
      <w:r w:rsidR="00EE59A1"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 xml:space="preserve">копия диплома об образовании </w:t>
      </w:r>
      <w:r w:rsidR="00330A15"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>—</w:t>
      </w:r>
      <w:r w:rsidR="00EE59A1"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 xml:space="preserve"> для деятелей культуры не членов СТД</w:t>
      </w:r>
      <w:r w:rsidR="00CA3A4A"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> </w:t>
      </w:r>
      <w:r w:rsidR="00EE59A1"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>РФ;</w:t>
      </w:r>
    </w:p>
    <w:p w:rsidR="00980953" w:rsidRPr="00EE59A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EE59A1">
        <w:rPr>
          <w:rStyle w:val="a6"/>
          <w:rFonts w:ascii="Arial Narrow" w:hAnsi="Arial Narrow"/>
          <w:sz w:val="23"/>
          <w:szCs w:val="23"/>
        </w:rPr>
        <w:t>справка с места работы о занимаемой должности —</w:t>
      </w:r>
      <w:r w:rsidRPr="00EE59A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работающих, в том числе, работающих пенсионеров</w:t>
      </w:r>
      <w:r w:rsidRPr="00EE59A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справка по форме 2 НДФЛ за текущий год </w:t>
      </w:r>
      <w:r w:rsidRPr="00A067F1">
        <w:rPr>
          <w:rStyle w:val="a6"/>
          <w:rFonts w:ascii="Arial Narrow" w:hAnsi="Arial Narrow"/>
          <w:spacing w:val="-4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 для работающих, в том числе, работающих пенсионеров;</w:t>
      </w:r>
    </w:p>
    <w:p w:rsidR="00104FB8" w:rsidRPr="000D34A7" w:rsidRDefault="000D34A7" w:rsidP="00980953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Fonts w:ascii="Arial Narrow" w:eastAsia="Arial Narrow" w:hAnsi="Arial Narrow" w:cs="Arial Narrow"/>
          <w:color w:val="000000" w:themeColor="text1"/>
          <w:spacing w:val="-2"/>
          <w:sz w:val="23"/>
          <w:szCs w:val="23"/>
        </w:rPr>
      </w:pPr>
      <w:r w:rsidRPr="000D34A7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>ксеро</w:t>
      </w:r>
      <w:r w:rsidR="00980953" w:rsidRPr="000D34A7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копия </w:t>
      </w:r>
      <w:r w:rsidR="00980953" w:rsidRPr="000D34A7">
        <w:rPr>
          <w:rFonts w:ascii="Arial Narrow" w:hAnsi="Arial Narrow"/>
          <w:spacing w:val="-2"/>
          <w:sz w:val="23"/>
          <w:szCs w:val="23"/>
        </w:rPr>
        <w:t>Свидетельства о постановке на учет в налоговом органе и присвоении идентификационного</w:t>
      </w:r>
    </w:p>
    <w:p w:rsidR="00980953" w:rsidRPr="00A067F1" w:rsidRDefault="00980953" w:rsidP="00104FB8">
      <w:pPr>
        <w:pStyle w:val="a9"/>
        <w:tabs>
          <w:tab w:val="left" w:pos="284"/>
        </w:tabs>
        <w:spacing w:after="10" w:line="240" w:lineRule="auto"/>
        <w:ind w:left="56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Fonts w:ascii="Arial Narrow" w:hAnsi="Arial Narrow"/>
          <w:sz w:val="23"/>
          <w:szCs w:val="23"/>
        </w:rPr>
        <w:t xml:space="preserve">номера налогоплательщика (ИНН)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либо уведомление о присвоении ИНН</w:t>
      </w:r>
      <w:r w:rsidRPr="00A067F1">
        <w:rPr>
          <w:rFonts w:ascii="Arial Narrow" w:hAnsi="Arial Narrow"/>
          <w:sz w:val="23"/>
          <w:szCs w:val="23"/>
        </w:rPr>
        <w:t>;</w:t>
      </w:r>
    </w:p>
    <w:p w:rsidR="00EE59A1" w:rsidRPr="00C02143" w:rsidRDefault="00F472F7" w:rsidP="00572349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10" w:line="240" w:lineRule="auto"/>
        <w:ind w:left="567" w:hanging="21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lastRenderedPageBreak/>
        <w:t xml:space="preserve">сведения о </w:t>
      </w:r>
      <w:r w:rsidR="00EE59A1" w:rsidRPr="00C02143">
        <w:rPr>
          <w:rFonts w:ascii="Arial Narrow" w:hAnsi="Arial Narrow" w:cs="Times New Roman"/>
          <w:color w:val="auto"/>
          <w:sz w:val="24"/>
          <w:szCs w:val="24"/>
        </w:rPr>
        <w:t>состоянии индивидуального лицевого счета застрахованного лица по Форме СЗИ-ИЛС, утвержденной приказом Министерства труда и социальной защиты Российской Федерации от 09.01.2019 г. № 2Н</w:t>
      </w:r>
      <w:r w:rsidR="00B73B2C" w:rsidRPr="00C02143">
        <w:rPr>
          <w:rFonts w:ascii="Arial Narrow" w:hAnsi="Arial Narrow" w:cs="Times New Roman"/>
          <w:color w:val="auto"/>
          <w:sz w:val="24"/>
          <w:szCs w:val="24"/>
        </w:rPr>
        <w:t xml:space="preserve"> —</w:t>
      </w:r>
      <w:r w:rsidR="00EE59A1" w:rsidRPr="00C02143">
        <w:rPr>
          <w:rFonts w:ascii="Arial Narrow" w:hAnsi="Arial Narrow" w:cs="Times New Roman"/>
          <w:color w:val="auto"/>
          <w:sz w:val="24"/>
          <w:szCs w:val="24"/>
        </w:rPr>
        <w:t xml:space="preserve"> для работающих и неработающих пенсионеров;</w:t>
      </w:r>
      <w:r w:rsidR="00931020" w:rsidRPr="00C02143">
        <w:rPr>
          <w:rStyle w:val="af"/>
          <w:rFonts w:ascii="Arial Narrow" w:hAnsi="Arial Narrow" w:cs="Times New Roman"/>
          <w:color w:val="auto"/>
          <w:sz w:val="24"/>
          <w:szCs w:val="24"/>
        </w:rPr>
        <w:footnoteReference w:id="1"/>
      </w:r>
    </w:p>
    <w:p w:rsidR="00980953" w:rsidRPr="00EE59A1" w:rsidRDefault="000D34A7" w:rsidP="00572349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980953"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копия справки об инвалидности </w:t>
      </w:r>
      <w:r w:rsidR="00980953" w:rsidRPr="00A067F1">
        <w:rPr>
          <w:rStyle w:val="a6"/>
          <w:rFonts w:ascii="Arial Narrow" w:hAnsi="Arial Narrow"/>
          <w:sz w:val="23"/>
          <w:szCs w:val="23"/>
        </w:rPr>
        <w:t>—</w:t>
      </w:r>
      <w:r w:rsidR="00980953"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инвалидов;</w:t>
      </w:r>
    </w:p>
    <w:p w:rsidR="00EE59A1" w:rsidRPr="00A067F1" w:rsidRDefault="000D34A7" w:rsidP="00572349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EE59A1" w:rsidRPr="00A067F1">
        <w:rPr>
          <w:rStyle w:val="a6"/>
          <w:rFonts w:ascii="Arial Narrow" w:hAnsi="Arial Narrow"/>
          <w:sz w:val="23"/>
          <w:szCs w:val="23"/>
        </w:rPr>
        <w:t xml:space="preserve">копия индивидуальной программы реабилитации </w:t>
      </w:r>
      <w:r w:rsidR="00EE59A1">
        <w:rPr>
          <w:rStyle w:val="a6"/>
          <w:rFonts w:ascii="Arial Narrow" w:hAnsi="Arial Narrow"/>
          <w:sz w:val="23"/>
          <w:szCs w:val="23"/>
        </w:rPr>
        <w:t xml:space="preserve">(ИПР) </w:t>
      </w:r>
      <w:r w:rsidR="00EE59A1" w:rsidRPr="00A067F1">
        <w:rPr>
          <w:rStyle w:val="a6"/>
          <w:rFonts w:ascii="Arial Narrow" w:hAnsi="Arial Narrow"/>
          <w:sz w:val="23"/>
          <w:szCs w:val="23"/>
        </w:rPr>
        <w:t>инвалида</w:t>
      </w:r>
      <w:r w:rsidR="00EE59A1">
        <w:rPr>
          <w:rStyle w:val="a6"/>
          <w:rFonts w:ascii="Arial Narrow" w:hAnsi="Arial Narrow"/>
          <w:sz w:val="23"/>
          <w:szCs w:val="23"/>
        </w:rPr>
        <w:t xml:space="preserve"> </w:t>
      </w:r>
      <w:r w:rsidR="00EE59A1" w:rsidRPr="00A067F1">
        <w:rPr>
          <w:rStyle w:val="a6"/>
          <w:rFonts w:ascii="Arial Narrow" w:hAnsi="Arial Narrow"/>
          <w:sz w:val="23"/>
          <w:szCs w:val="23"/>
        </w:rPr>
        <w:t xml:space="preserve"> — для инвалидов;</w:t>
      </w:r>
    </w:p>
    <w:p w:rsidR="00980953" w:rsidRDefault="00980953" w:rsidP="00572349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EE59A1">
        <w:rPr>
          <w:rStyle w:val="a6"/>
          <w:rFonts w:ascii="Arial Narrow" w:hAnsi="Arial Narrow"/>
          <w:sz w:val="23"/>
          <w:szCs w:val="23"/>
        </w:rPr>
        <w:t>медицинские документы, подтверждающие необходимость оказания социальной поддержки в виде единовременной выплаты денежных средств;</w:t>
      </w:r>
    </w:p>
    <w:p w:rsidR="00EE59A1" w:rsidRPr="00C02143" w:rsidRDefault="000D34A7" w:rsidP="00572349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color w:val="auto"/>
          <w:sz w:val="23"/>
          <w:szCs w:val="23"/>
        </w:rPr>
      </w:pPr>
      <w:r w:rsidRPr="00C02143">
        <w:rPr>
          <w:rStyle w:val="a6"/>
          <w:rFonts w:ascii="Arial Narrow" w:hAnsi="Arial Narrow"/>
          <w:color w:val="auto"/>
          <w:sz w:val="23"/>
          <w:szCs w:val="23"/>
        </w:rPr>
        <w:t>ксеро</w:t>
      </w:r>
      <w:r w:rsidR="00EE59A1" w:rsidRPr="00C02143">
        <w:rPr>
          <w:rStyle w:val="a6"/>
          <w:rFonts w:ascii="Arial Narrow" w:hAnsi="Arial Narrow"/>
          <w:color w:val="auto"/>
          <w:sz w:val="23"/>
          <w:szCs w:val="23"/>
        </w:rPr>
        <w:t xml:space="preserve">копия свидетельства о браке </w:t>
      </w:r>
      <w:r w:rsidR="00DE668F" w:rsidRPr="00C02143">
        <w:rPr>
          <w:rStyle w:val="a6"/>
          <w:rFonts w:ascii="Arial Narrow" w:hAnsi="Arial Narrow"/>
          <w:color w:val="auto"/>
          <w:sz w:val="23"/>
          <w:szCs w:val="23"/>
        </w:rPr>
        <w:t>—</w:t>
      </w:r>
      <w:r w:rsidR="00EE59A1" w:rsidRPr="00C02143">
        <w:rPr>
          <w:rStyle w:val="a6"/>
          <w:rFonts w:ascii="Arial Narrow" w:hAnsi="Arial Narrow"/>
          <w:color w:val="auto"/>
          <w:sz w:val="23"/>
          <w:szCs w:val="23"/>
        </w:rPr>
        <w:t xml:space="preserve"> для </w:t>
      </w:r>
      <w:r w:rsidR="00602BB1" w:rsidRPr="00C02143">
        <w:rPr>
          <w:rStyle w:val="a6"/>
          <w:rFonts w:ascii="Arial Narrow" w:hAnsi="Arial Narrow"/>
          <w:color w:val="auto"/>
          <w:sz w:val="23"/>
          <w:szCs w:val="23"/>
        </w:rPr>
        <w:t>семей всех категорий Программы</w:t>
      </w:r>
      <w:r w:rsidR="00EE59A1" w:rsidRPr="00C02143">
        <w:rPr>
          <w:rStyle w:val="a6"/>
          <w:rFonts w:ascii="Arial Narrow" w:hAnsi="Arial Narrow"/>
          <w:color w:val="auto"/>
          <w:sz w:val="23"/>
          <w:szCs w:val="23"/>
        </w:rPr>
        <w:t>;</w:t>
      </w:r>
    </w:p>
    <w:p w:rsidR="00EE59A1" w:rsidRPr="00C02143" w:rsidRDefault="000D34A7" w:rsidP="00572349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color w:val="auto"/>
          <w:sz w:val="23"/>
          <w:szCs w:val="23"/>
        </w:rPr>
      </w:pPr>
      <w:r w:rsidRPr="00C02143">
        <w:rPr>
          <w:rStyle w:val="a6"/>
          <w:rFonts w:ascii="Arial Narrow" w:hAnsi="Arial Narrow"/>
          <w:color w:val="auto"/>
          <w:sz w:val="23"/>
          <w:szCs w:val="23"/>
        </w:rPr>
        <w:t>ксеро</w:t>
      </w:r>
      <w:r w:rsidR="00EE59A1" w:rsidRPr="00C02143">
        <w:rPr>
          <w:rStyle w:val="a6"/>
          <w:rFonts w:ascii="Arial Narrow" w:hAnsi="Arial Narrow"/>
          <w:color w:val="auto"/>
          <w:sz w:val="23"/>
          <w:szCs w:val="23"/>
        </w:rPr>
        <w:t xml:space="preserve">копии свидетельств о рождении детей </w:t>
      </w:r>
      <w:r w:rsidR="00DE668F" w:rsidRPr="00C02143">
        <w:rPr>
          <w:rStyle w:val="a6"/>
          <w:rFonts w:ascii="Arial Narrow" w:hAnsi="Arial Narrow"/>
          <w:color w:val="auto"/>
          <w:sz w:val="23"/>
          <w:szCs w:val="23"/>
        </w:rPr>
        <w:t>—</w:t>
      </w:r>
      <w:r w:rsidR="00EE59A1" w:rsidRPr="00C02143">
        <w:rPr>
          <w:rStyle w:val="a6"/>
          <w:rFonts w:ascii="Arial Narrow" w:hAnsi="Arial Narrow"/>
          <w:color w:val="auto"/>
          <w:sz w:val="23"/>
          <w:szCs w:val="23"/>
        </w:rPr>
        <w:t xml:space="preserve"> для </w:t>
      </w:r>
      <w:r w:rsidR="00602BB1" w:rsidRPr="00C02143">
        <w:rPr>
          <w:rStyle w:val="a6"/>
          <w:rFonts w:ascii="Arial Narrow" w:hAnsi="Arial Narrow"/>
          <w:color w:val="auto"/>
          <w:sz w:val="23"/>
          <w:szCs w:val="23"/>
        </w:rPr>
        <w:t>семей всех категорий Программы</w:t>
      </w:r>
      <w:r w:rsidR="00EE59A1" w:rsidRPr="00C02143">
        <w:rPr>
          <w:rStyle w:val="a6"/>
          <w:rFonts w:ascii="Arial Narrow" w:hAnsi="Arial Narrow"/>
          <w:color w:val="auto"/>
          <w:sz w:val="23"/>
          <w:szCs w:val="23"/>
        </w:rPr>
        <w:t>;</w:t>
      </w:r>
    </w:p>
    <w:p w:rsidR="00980953" w:rsidRPr="00A067F1" w:rsidRDefault="00980953" w:rsidP="00572349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иные дополнительные документы, которые могут быть затребованы ЦСБК для принятия решения об оказании социальной поддержки</w:t>
      </w:r>
      <w:r>
        <w:rPr>
          <w:rStyle w:val="a6"/>
          <w:rFonts w:ascii="Arial Narrow" w:hAnsi="Arial Narrow"/>
          <w:sz w:val="23"/>
          <w:szCs w:val="23"/>
        </w:rPr>
        <w:t xml:space="preserve"> в виде единовременной выплаты денежных средств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572349">
      <w:pPr>
        <w:pStyle w:val="a9"/>
        <w:numPr>
          <w:ilvl w:val="0"/>
          <w:numId w:val="11"/>
        </w:numPr>
        <w:tabs>
          <w:tab w:val="left" w:pos="284"/>
        </w:tabs>
        <w:spacing w:after="10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полные реквизиты банка и банковский счет Получателя в отпечатанном виде.</w:t>
      </w:r>
    </w:p>
    <w:p w:rsidR="00980953" w:rsidRPr="00A067F1" w:rsidRDefault="00980953" w:rsidP="00980953">
      <w:pPr>
        <w:pStyle w:val="a9"/>
        <w:numPr>
          <w:ilvl w:val="0"/>
          <w:numId w:val="23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pacing w:val="-2"/>
          <w:sz w:val="23"/>
          <w:szCs w:val="23"/>
        </w:rPr>
      </w:pPr>
      <w:r>
        <w:rPr>
          <w:rStyle w:val="a6"/>
          <w:rFonts w:ascii="Arial Narrow" w:hAnsi="Arial Narrow"/>
          <w:spacing w:val="-2"/>
          <w:sz w:val="23"/>
          <w:szCs w:val="23"/>
        </w:rPr>
        <w:t>Заявление Полу</w:t>
      </w:r>
      <w:r w:rsidR="00EE59A1">
        <w:rPr>
          <w:rStyle w:val="a6"/>
          <w:rFonts w:ascii="Arial Narrow" w:hAnsi="Arial Narrow"/>
          <w:spacing w:val="-2"/>
          <w:sz w:val="23"/>
          <w:szCs w:val="23"/>
        </w:rPr>
        <w:t>чателя по установленной форме,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копии документов, указанных в п.3.</w:t>
      </w:r>
      <w:r>
        <w:rPr>
          <w:rStyle w:val="a6"/>
          <w:rFonts w:ascii="Arial Narrow" w:hAnsi="Arial Narrow"/>
          <w:spacing w:val="-2"/>
          <w:sz w:val="23"/>
          <w:szCs w:val="23"/>
        </w:rPr>
        <w:t>2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 xml:space="preserve"> настоящего Положения, представляются:</w:t>
      </w:r>
    </w:p>
    <w:p w:rsidR="00980953" w:rsidRPr="00475B31" w:rsidRDefault="00980953" w:rsidP="00980953">
      <w:pPr>
        <w:pStyle w:val="a9"/>
        <w:numPr>
          <w:ilvl w:val="0"/>
          <w:numId w:val="13"/>
        </w:numPr>
        <w:spacing w:after="3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на Получателей,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проживающи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х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или имеющи</w:t>
      </w:r>
      <w:r>
        <w:rPr>
          <w:rStyle w:val="a6"/>
          <w:rFonts w:ascii="Arial Narrow" w:hAnsi="Arial Narrow"/>
          <w:color w:val="000000" w:themeColor="text1"/>
          <w:sz w:val="23"/>
          <w:szCs w:val="23"/>
        </w:rPr>
        <w:t>х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временную регистрацию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в городе Москве или Московской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области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— </w:t>
      </w: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непосредственно </w:t>
      </w:r>
      <w:r w:rsidRPr="00A067F1">
        <w:rPr>
          <w:rStyle w:val="a6"/>
          <w:rFonts w:ascii="Arial Narrow" w:hAnsi="Arial Narrow"/>
          <w:sz w:val="23"/>
          <w:szCs w:val="23"/>
        </w:rPr>
        <w:t>в Социально-бытовой отдел Центрального аппарата СТД РФ,</w:t>
      </w:r>
    </w:p>
    <w:p w:rsidR="00980953" w:rsidRPr="00FD54F2" w:rsidRDefault="00980953" w:rsidP="00D72F75">
      <w:pPr>
        <w:pStyle w:val="a9"/>
        <w:numPr>
          <w:ilvl w:val="0"/>
          <w:numId w:val="13"/>
        </w:numPr>
        <w:spacing w:after="10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FD54F2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на Получателей, проживающих или имеющих временную регистрацию в ином регионе Российской </w:t>
      </w:r>
      <w:r w:rsidRPr="00FD54F2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Федерации </w:t>
      </w:r>
      <w:r w:rsidRPr="00FD54F2">
        <w:rPr>
          <w:rStyle w:val="a6"/>
          <w:rFonts w:ascii="Arial Narrow" w:hAnsi="Arial Narrow"/>
          <w:spacing w:val="-2"/>
          <w:sz w:val="23"/>
          <w:szCs w:val="23"/>
        </w:rPr>
        <w:t>—</w:t>
      </w:r>
      <w:r w:rsidRPr="00FD54F2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в действующее в данном регионе региональное отделение СТД РФ</w:t>
      </w:r>
      <w:r w:rsidR="007F4CAF">
        <w:rPr>
          <w:rStyle w:val="a6"/>
          <w:rFonts w:ascii="Arial Narrow" w:hAnsi="Arial Narrow"/>
          <w:color w:val="000000" w:themeColor="text1"/>
          <w:spacing w:val="-2"/>
          <w:sz w:val="23"/>
          <w:szCs w:val="23"/>
        </w:rPr>
        <w:t xml:space="preserve"> </w:t>
      </w:r>
      <w:r w:rsidR="007F4CAF">
        <w:rPr>
          <w:rStyle w:val="a6"/>
          <w:rFonts w:ascii="Arial Narrow" w:hAnsi="Arial Narrow"/>
          <w:sz w:val="23"/>
          <w:szCs w:val="23"/>
        </w:rPr>
        <w:t>и передаются (направляются)</w:t>
      </w:r>
      <w:r w:rsidR="007F4CAF" w:rsidRPr="00FD54F2">
        <w:rPr>
          <w:rStyle w:val="a6"/>
          <w:rFonts w:ascii="Arial Narrow" w:hAnsi="Arial Narrow"/>
          <w:sz w:val="23"/>
          <w:szCs w:val="23"/>
        </w:rPr>
        <w:t xml:space="preserve"> в ЦСБК</w:t>
      </w:r>
      <w:r w:rsidR="007F4CAF"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A067F1" w:rsidRDefault="00980953" w:rsidP="00980953">
      <w:pPr>
        <w:pStyle w:val="a9"/>
        <w:numPr>
          <w:ilvl w:val="0"/>
          <w:numId w:val="25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>Сумма денежных средств, выделяемая для оказания социальной поддержки, определяется ЦСБК в каждом конкретном случае индивидуально и в соответствии со следующими нормами (принципами) согласно которым размер выделяемой социальной поддержки может составлять:</w:t>
      </w:r>
    </w:p>
    <w:p w:rsidR="00980953" w:rsidRPr="00A067F1" w:rsidRDefault="00980953" w:rsidP="00931020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006624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детям-сиротам и детям, оставшимся без попечения </w:t>
      </w:r>
      <w:r w:rsidRPr="00006624">
        <w:rPr>
          <w:rStyle w:val="a6"/>
          <w:rFonts w:ascii="Arial Narrow" w:hAnsi="Arial Narrow"/>
          <w:spacing w:val="-6"/>
          <w:sz w:val="23"/>
          <w:szCs w:val="23"/>
        </w:rPr>
        <w:t xml:space="preserve">родителей, — </w:t>
      </w:r>
      <w:r w:rsidRPr="00006624">
        <w:rPr>
          <w:rStyle w:val="a6"/>
          <w:rFonts w:ascii="Arial Narrow" w:hAnsi="Arial Narrow"/>
          <w:b/>
          <w:bCs/>
          <w:spacing w:val="-6"/>
          <w:sz w:val="23"/>
          <w:szCs w:val="23"/>
        </w:rPr>
        <w:t>72 000 (Семьдесят две тысячи) рублей</w:t>
      </w:r>
      <w:r w:rsidRPr="00006624">
        <w:rPr>
          <w:rStyle w:val="a6"/>
          <w:rFonts w:ascii="Arial Narrow" w:hAnsi="Arial Narrow"/>
          <w:spacing w:val="-6"/>
          <w:sz w:val="23"/>
          <w:szCs w:val="23"/>
        </w:rPr>
        <w:t xml:space="preserve">, из расчета </w:t>
      </w:r>
      <w:r w:rsidRPr="00006624">
        <w:rPr>
          <w:rStyle w:val="a6"/>
          <w:rFonts w:ascii="Arial Narrow" w:hAnsi="Arial Narrow"/>
          <w:b/>
          <w:bCs/>
          <w:spacing w:val="-6"/>
          <w:sz w:val="23"/>
          <w:szCs w:val="23"/>
        </w:rPr>
        <w:t>6 000 (Шесть тысяч) рублей в месяц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31020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деятелям культуры, оказавшимся в трудной жизненной ситуации,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 xml:space="preserve">до 80 000 (Восьмидесяти тысяч)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893C99" w:rsidRDefault="00980953" w:rsidP="00931020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pacing w:val="-1"/>
          <w:sz w:val="23"/>
          <w:szCs w:val="23"/>
        </w:rPr>
        <w:t>размер единовременной материальной помощи на реабилитационные мероприятия после тяжелой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и/или продолжительной болезни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50 000 (Пятидесяти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893C99" w:rsidRPr="00366FD0" w:rsidRDefault="00893C99" w:rsidP="00931020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366FD0">
        <w:rPr>
          <w:rStyle w:val="a6"/>
          <w:rFonts w:ascii="Arial Narrow" w:hAnsi="Arial Narrow"/>
          <w:sz w:val="23"/>
          <w:szCs w:val="23"/>
        </w:rPr>
        <w:t>оплата реабилитационных мероприятий по медицинским показаниям</w:t>
      </w:r>
      <w:r w:rsidR="00681BF6">
        <w:rPr>
          <w:rStyle w:val="a6"/>
          <w:rFonts w:ascii="Arial Narrow" w:hAnsi="Arial Narrow"/>
          <w:sz w:val="23"/>
          <w:szCs w:val="23"/>
        </w:rPr>
        <w:t xml:space="preserve"> на основании </w:t>
      </w:r>
      <w:r w:rsidR="00681BF6" w:rsidRPr="00366FD0">
        <w:rPr>
          <w:rStyle w:val="a6"/>
          <w:rFonts w:ascii="Arial Narrow" w:hAnsi="Arial Narrow"/>
          <w:sz w:val="23"/>
          <w:szCs w:val="23"/>
        </w:rPr>
        <w:t>представляемо</w:t>
      </w:r>
      <w:r w:rsidR="00681BF6">
        <w:rPr>
          <w:rStyle w:val="a6"/>
          <w:rFonts w:ascii="Arial Narrow" w:hAnsi="Arial Narrow"/>
          <w:sz w:val="23"/>
          <w:szCs w:val="23"/>
        </w:rPr>
        <w:t>го</w:t>
      </w:r>
      <w:r w:rsidR="00681BF6" w:rsidRPr="00366FD0">
        <w:rPr>
          <w:rStyle w:val="a6"/>
          <w:rFonts w:ascii="Arial Narrow" w:hAnsi="Arial Narrow"/>
          <w:sz w:val="23"/>
          <w:szCs w:val="23"/>
        </w:rPr>
        <w:t xml:space="preserve"> счет</w:t>
      </w:r>
      <w:r w:rsidR="00681BF6">
        <w:rPr>
          <w:rStyle w:val="a6"/>
          <w:rFonts w:ascii="Arial Narrow" w:hAnsi="Arial Narrow"/>
          <w:sz w:val="23"/>
          <w:szCs w:val="23"/>
        </w:rPr>
        <w:t>а</w:t>
      </w:r>
      <w:r w:rsidRPr="00366FD0">
        <w:rPr>
          <w:rStyle w:val="a6"/>
          <w:rFonts w:ascii="Arial Narrow" w:hAnsi="Arial Narrow"/>
          <w:sz w:val="23"/>
          <w:szCs w:val="23"/>
        </w:rPr>
        <w:t xml:space="preserve"> — </w:t>
      </w:r>
      <w:r w:rsidR="00366FD0" w:rsidRPr="00C02143">
        <w:rPr>
          <w:rStyle w:val="a6"/>
          <w:rFonts w:ascii="Arial Narrow" w:hAnsi="Arial Narrow"/>
          <w:b/>
          <w:color w:val="auto"/>
          <w:sz w:val="23"/>
          <w:szCs w:val="23"/>
        </w:rPr>
        <w:t>до 1</w:t>
      </w:r>
      <w:r w:rsidR="00EE59A1" w:rsidRPr="00C02143">
        <w:rPr>
          <w:rStyle w:val="a6"/>
          <w:rFonts w:ascii="Arial Narrow" w:hAnsi="Arial Narrow"/>
          <w:b/>
          <w:color w:val="auto"/>
          <w:sz w:val="23"/>
          <w:szCs w:val="23"/>
        </w:rPr>
        <w:t>2</w:t>
      </w:r>
      <w:r w:rsidR="00366FD0" w:rsidRPr="00C02143">
        <w:rPr>
          <w:rStyle w:val="a6"/>
          <w:rFonts w:ascii="Arial Narrow" w:hAnsi="Arial Narrow"/>
          <w:b/>
          <w:color w:val="auto"/>
          <w:sz w:val="23"/>
          <w:szCs w:val="23"/>
        </w:rPr>
        <w:t>0 000 (Ста</w:t>
      </w:r>
      <w:r w:rsidR="00EE59A1" w:rsidRPr="00C02143">
        <w:rPr>
          <w:rStyle w:val="a6"/>
          <w:rFonts w:ascii="Arial Narrow" w:hAnsi="Arial Narrow"/>
          <w:b/>
          <w:color w:val="auto"/>
          <w:sz w:val="23"/>
          <w:szCs w:val="23"/>
        </w:rPr>
        <w:t xml:space="preserve"> двадцати</w:t>
      </w:r>
      <w:r w:rsidR="00366FD0" w:rsidRPr="00C02143">
        <w:rPr>
          <w:rStyle w:val="a6"/>
          <w:rFonts w:ascii="Arial Narrow" w:hAnsi="Arial Narrow"/>
          <w:b/>
          <w:color w:val="auto"/>
          <w:sz w:val="23"/>
          <w:szCs w:val="23"/>
        </w:rPr>
        <w:t xml:space="preserve"> тысяч) рублей</w:t>
      </w:r>
      <w:r w:rsidRPr="00C02143">
        <w:rPr>
          <w:rStyle w:val="a6"/>
          <w:rFonts w:ascii="Arial Narrow" w:hAnsi="Arial Narrow"/>
          <w:color w:val="auto"/>
          <w:sz w:val="23"/>
          <w:szCs w:val="23"/>
        </w:rPr>
        <w:t>;</w:t>
      </w:r>
    </w:p>
    <w:p w:rsidR="008B08ED" w:rsidRPr="001A0A05" w:rsidRDefault="008B08ED" w:rsidP="00931020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1A0A05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на социальный патронаж </w:t>
      </w:r>
      <w:r w:rsidR="00644037" w:rsidRPr="001A0A05">
        <w:rPr>
          <w:rStyle w:val="a6"/>
          <w:rFonts w:ascii="Arial Narrow" w:hAnsi="Arial Narrow"/>
          <w:sz w:val="23"/>
          <w:szCs w:val="23"/>
        </w:rPr>
        <w:t xml:space="preserve">— </w:t>
      </w:r>
      <w:r w:rsidRPr="001A0A05">
        <w:rPr>
          <w:rStyle w:val="a6"/>
          <w:rFonts w:ascii="Arial Narrow" w:hAnsi="Arial Narrow"/>
          <w:sz w:val="23"/>
          <w:szCs w:val="23"/>
        </w:rPr>
        <w:t xml:space="preserve">определяется </w:t>
      </w:r>
      <w:r w:rsidR="00644037" w:rsidRPr="001A0A05">
        <w:rPr>
          <w:rStyle w:val="a6"/>
          <w:rFonts w:ascii="Arial Narrow" w:hAnsi="Arial Narrow"/>
          <w:sz w:val="23"/>
          <w:szCs w:val="23"/>
        </w:rPr>
        <w:t>на основании (</w:t>
      </w:r>
      <w:r w:rsidRPr="001A0A05">
        <w:rPr>
          <w:rStyle w:val="a6"/>
          <w:rFonts w:ascii="Arial Narrow" w:hAnsi="Arial Narrow"/>
          <w:sz w:val="23"/>
          <w:szCs w:val="23"/>
        </w:rPr>
        <w:t>с учетом</w:t>
      </w:r>
      <w:r w:rsidR="00644037" w:rsidRPr="001A0A05">
        <w:rPr>
          <w:rStyle w:val="a6"/>
          <w:rFonts w:ascii="Arial Narrow" w:hAnsi="Arial Narrow"/>
          <w:sz w:val="23"/>
          <w:szCs w:val="23"/>
        </w:rPr>
        <w:t>)</w:t>
      </w:r>
      <w:r w:rsidR="001A0A05" w:rsidRPr="001A0A05">
        <w:rPr>
          <w:rStyle w:val="a6"/>
          <w:rFonts w:ascii="Arial Narrow" w:hAnsi="Arial Narrow"/>
          <w:sz w:val="23"/>
          <w:szCs w:val="23"/>
        </w:rPr>
        <w:t xml:space="preserve"> </w:t>
      </w:r>
      <w:r w:rsidR="00644037" w:rsidRPr="001A0A05">
        <w:rPr>
          <w:rStyle w:val="a6"/>
          <w:rFonts w:ascii="Arial Narrow" w:hAnsi="Arial Narrow"/>
          <w:sz w:val="23"/>
          <w:szCs w:val="23"/>
        </w:rPr>
        <w:t>индивидуальной программы реабилитации (</w:t>
      </w:r>
      <w:r w:rsidRPr="001A0A05">
        <w:rPr>
          <w:rStyle w:val="a6"/>
          <w:rFonts w:ascii="Arial Narrow" w:hAnsi="Arial Narrow"/>
          <w:sz w:val="23"/>
          <w:szCs w:val="23"/>
        </w:rPr>
        <w:t>ИПР</w:t>
      </w:r>
      <w:r w:rsidR="00644037" w:rsidRPr="001A0A05">
        <w:rPr>
          <w:rStyle w:val="a6"/>
          <w:rFonts w:ascii="Arial Narrow" w:hAnsi="Arial Narrow"/>
          <w:sz w:val="23"/>
          <w:szCs w:val="23"/>
        </w:rPr>
        <w:t>)</w:t>
      </w:r>
      <w:r w:rsidRPr="001A0A05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31020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" w:eastAsia="Arial Narrow" w:hAnsi="Arial" w:cs="Arial"/>
          <w:b/>
          <w:sz w:val="23"/>
          <w:szCs w:val="23"/>
        </w:rPr>
      </w:pPr>
      <w:r>
        <w:rPr>
          <w:rStyle w:val="a6"/>
          <w:rFonts w:ascii="Arial Narrow" w:hAnsi="Arial Narrow"/>
          <w:spacing w:val="-2"/>
          <w:sz w:val="23"/>
          <w:szCs w:val="23"/>
        </w:rPr>
        <w:t>р</w:t>
      </w:r>
      <w:r w:rsidRPr="00A067F1">
        <w:rPr>
          <w:rStyle w:val="a6"/>
          <w:rFonts w:ascii="Arial Narrow" w:hAnsi="Arial Narrow"/>
          <w:spacing w:val="-2"/>
          <w:sz w:val="23"/>
          <w:szCs w:val="23"/>
        </w:rPr>
        <w:t>азмер единовременной материальной помощи многодетным семьям, имеющих детей дошкольного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и школьного возраста,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80 000 (Восьмидесяти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2E7043" w:rsidRDefault="00980953" w:rsidP="00931020">
      <w:pPr>
        <w:numPr>
          <w:ilvl w:val="0"/>
          <w:numId w:val="14"/>
        </w:numPr>
        <w:ind w:left="56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неполным семьям, имеющих детей дошкольного и школьного возраста,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60 000 (Шестидесяти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</w:t>
      </w:r>
      <w:r w:rsidRPr="00A067F1">
        <w:rPr>
          <w:rStyle w:val="a6"/>
          <w:rFonts w:ascii="Arial Narrow" w:hAnsi="Arial Narrow"/>
          <w:sz w:val="23"/>
          <w:szCs w:val="23"/>
        </w:rPr>
        <w:t>;</w:t>
      </w:r>
    </w:p>
    <w:p w:rsidR="00980953" w:rsidRPr="00A067F1" w:rsidRDefault="00980953" w:rsidP="00931020">
      <w:pPr>
        <w:numPr>
          <w:ilvl w:val="0"/>
          <w:numId w:val="14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молодым семьям, имеющих детей дошкольного школьного возраста, — </w:t>
      </w:r>
      <w:r w:rsidRPr="00A067F1">
        <w:rPr>
          <w:rStyle w:val="a6"/>
          <w:rFonts w:ascii="Arial Narrow" w:hAnsi="Arial Narrow"/>
          <w:b/>
          <w:bCs/>
          <w:spacing w:val="-3"/>
          <w:sz w:val="23"/>
          <w:szCs w:val="23"/>
        </w:rPr>
        <w:t>до 50 000 (Пятидесяти тысяч)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 xml:space="preserve"> рублей;</w:t>
      </w:r>
    </w:p>
    <w:p w:rsidR="00980953" w:rsidRPr="00A067F1" w:rsidRDefault="00980953" w:rsidP="00931020">
      <w:pPr>
        <w:numPr>
          <w:ilvl w:val="0"/>
          <w:numId w:val="15"/>
        </w:numPr>
        <w:spacing w:after="20"/>
        <w:ind w:left="567"/>
        <w:jc w:val="both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деятелям культуры, имеющим в составе своей семьи инвалида или одного ребенка инвалида, —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до 100 000 (Ста тысяч) рублей;</w:t>
      </w:r>
    </w:p>
    <w:p w:rsidR="00980953" w:rsidRPr="00A067F1" w:rsidRDefault="00980953" w:rsidP="00980953">
      <w:pPr>
        <w:numPr>
          <w:ilvl w:val="0"/>
          <w:numId w:val="15"/>
        </w:numPr>
        <w:spacing w:after="80"/>
        <w:ind w:left="567"/>
        <w:jc w:val="both"/>
        <w:rPr>
          <w:rStyle w:val="a6"/>
          <w:rFonts w:ascii="Arial Narrow" w:eastAsia="Arial Narrow" w:hAnsi="Arial Narrow" w:cs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размер единовременной материальной помощи деятелям культуры, имеющим в составе своей семьи </w:t>
      </w:r>
      <w:r w:rsidRPr="002E7043">
        <w:rPr>
          <w:rStyle w:val="a6"/>
          <w:rFonts w:ascii="Arial Narrow" w:hAnsi="Arial Narrow"/>
          <w:spacing w:val="-2"/>
          <w:kern w:val="23"/>
          <w:sz w:val="23"/>
          <w:szCs w:val="23"/>
        </w:rPr>
        <w:t xml:space="preserve">более одного инвалида, в том числе, детей-инвалидов, — </w:t>
      </w:r>
      <w:r w:rsidRPr="002E7043">
        <w:rPr>
          <w:rStyle w:val="a6"/>
          <w:rFonts w:ascii="Arial Narrow" w:hAnsi="Arial Narrow"/>
          <w:b/>
          <w:bCs/>
          <w:spacing w:val="-2"/>
          <w:kern w:val="23"/>
          <w:sz w:val="23"/>
          <w:szCs w:val="23"/>
        </w:rPr>
        <w:t>до 150 000 (Ста пятидесяти тысяч) рублей.</w:t>
      </w:r>
    </w:p>
    <w:p w:rsidR="00980953" w:rsidRPr="00A067F1" w:rsidRDefault="00980953" w:rsidP="00980953">
      <w:pPr>
        <w:pStyle w:val="a9"/>
        <w:numPr>
          <w:ilvl w:val="0"/>
          <w:numId w:val="25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iCs/>
          <w:color w:val="000000" w:themeColor="text1"/>
          <w:sz w:val="23"/>
          <w:szCs w:val="23"/>
        </w:rPr>
      </w:pPr>
      <w:r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 xml:space="preserve">Единовременная выплата социальной поддержки производится путем </w:t>
      </w:r>
      <w:r w:rsidRPr="00A067F1"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>перечисл</w:t>
      </w:r>
      <w:r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 xml:space="preserve">ения денежных средств </w:t>
      </w:r>
      <w:r w:rsidRPr="00A067F1">
        <w:rPr>
          <w:rStyle w:val="a6"/>
          <w:rFonts w:ascii="Arial Narrow" w:hAnsi="Arial Narrow"/>
          <w:iCs/>
          <w:color w:val="000000" w:themeColor="text1"/>
          <w:sz w:val="23"/>
          <w:szCs w:val="23"/>
        </w:rPr>
        <w:t>на банковский счет Получателя</w:t>
      </w:r>
      <w:r w:rsidRPr="00A067F1">
        <w:rPr>
          <w:rStyle w:val="a6"/>
          <w:rFonts w:ascii="Arial Narrow" w:hAnsi="Arial Narrow"/>
          <w:bCs/>
          <w:iCs/>
          <w:color w:val="000000" w:themeColor="text1"/>
          <w:sz w:val="23"/>
          <w:szCs w:val="23"/>
        </w:rPr>
        <w:t xml:space="preserve"> на основании Выписки из Протокола заседания ЦСБК с решением об оказании Социальной поддержки.</w:t>
      </w:r>
    </w:p>
    <w:p w:rsidR="00980953" w:rsidRDefault="00980953" w:rsidP="00A77EA8">
      <w:pPr>
        <w:spacing w:before="120" w:after="80"/>
        <w:jc w:val="center"/>
        <w:rPr>
          <w:rStyle w:val="a6"/>
          <w:rFonts w:ascii="Arial Narrow" w:hAnsi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4. Порядок оказания Социальной поддержки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br/>
        <w:t xml:space="preserve">в виде </w:t>
      </w:r>
      <w:r>
        <w:rPr>
          <w:rStyle w:val="a6"/>
          <w:rFonts w:ascii="Arial Narrow" w:hAnsi="Arial Narrow"/>
          <w:b/>
          <w:bCs/>
          <w:sz w:val="23"/>
          <w:szCs w:val="23"/>
        </w:rPr>
        <w:t xml:space="preserve">организации </w:t>
      </w:r>
      <w:r w:rsidRPr="00A067F1">
        <w:rPr>
          <w:rStyle w:val="a6"/>
          <w:rFonts w:ascii="Arial Narrow" w:hAnsi="Arial Narrow"/>
          <w:b/>
          <w:bCs/>
          <w:sz w:val="23"/>
          <w:szCs w:val="23"/>
        </w:rPr>
        <w:t>санаторно-курортного лечения или оздоровительного отдыха</w:t>
      </w:r>
    </w:p>
    <w:p w:rsidR="00980953" w:rsidRPr="00104FB8" w:rsidRDefault="00A77EA8" w:rsidP="00A77EA8">
      <w:pPr>
        <w:pStyle w:val="a9"/>
        <w:numPr>
          <w:ilvl w:val="0"/>
          <w:numId w:val="30"/>
        </w:numPr>
        <w:spacing w:after="3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104FB8">
        <w:rPr>
          <w:rStyle w:val="a6"/>
          <w:rFonts w:ascii="Arial Narrow" w:hAnsi="Arial Narrow"/>
          <w:sz w:val="23"/>
          <w:szCs w:val="23"/>
        </w:rPr>
        <w:t>Социальная поддержка в виде организации санаторно-курортного лечения или оздоровительного отдыха</w:t>
      </w:r>
      <w:r w:rsidR="00104FB8">
        <w:rPr>
          <w:rStyle w:val="a6"/>
          <w:rFonts w:ascii="Arial Narrow" w:hAnsi="Arial Narrow"/>
          <w:sz w:val="23"/>
          <w:szCs w:val="23"/>
        </w:rPr>
        <w:t xml:space="preserve"> </w:t>
      </w:r>
      <w:r w:rsidR="00980953" w:rsidRPr="00104FB8">
        <w:rPr>
          <w:rStyle w:val="a6"/>
          <w:rFonts w:ascii="Arial Narrow" w:hAnsi="Arial Narrow"/>
          <w:sz w:val="23"/>
          <w:szCs w:val="23"/>
        </w:rPr>
        <w:t>бесплатно предоставляется следующим Получателям:</w:t>
      </w:r>
    </w:p>
    <w:p w:rsidR="00980953" w:rsidRPr="00A067F1" w:rsidRDefault="00980953" w:rsidP="00980953">
      <w:pPr>
        <w:pStyle w:val="a9"/>
        <w:numPr>
          <w:ilvl w:val="0"/>
          <w:numId w:val="17"/>
        </w:numPr>
        <w:spacing w:after="3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lastRenderedPageBreak/>
        <w:t xml:space="preserve">деятелям культуры – неработающим пенсионерам, </w:t>
      </w:r>
      <w:r w:rsidR="00602BB1" w:rsidRPr="00C02143">
        <w:rPr>
          <w:rStyle w:val="a6"/>
          <w:rFonts w:ascii="Arial Narrow" w:hAnsi="Arial Narrow"/>
          <w:color w:val="auto"/>
          <w:sz w:val="23"/>
          <w:szCs w:val="23"/>
        </w:rPr>
        <w:t>имеющим группу инвалидности,</w:t>
      </w:r>
      <w:r w:rsidR="00602BB1">
        <w:rPr>
          <w:rStyle w:val="a6"/>
          <w:rFonts w:ascii="Arial Narrow" w:hAnsi="Arial Narrow"/>
          <w:sz w:val="23"/>
          <w:szCs w:val="23"/>
        </w:rPr>
        <w:t xml:space="preserve"> </w:t>
      </w:r>
      <w:r w:rsidRPr="00A067F1">
        <w:rPr>
          <w:rStyle w:val="a6"/>
          <w:rFonts w:ascii="Arial Narrow" w:hAnsi="Arial Narrow"/>
          <w:sz w:val="23"/>
          <w:szCs w:val="23"/>
        </w:rPr>
        <w:t>если доход данных деятелей культуры составляет не более трех МРОТ, установленных постановлением Правительства Российской Федерации на момент принятия решения ЦСБК;</w:t>
      </w:r>
    </w:p>
    <w:p w:rsidR="00980953" w:rsidRPr="00DE668F" w:rsidRDefault="00980953" w:rsidP="00F472F7">
      <w:pPr>
        <w:pStyle w:val="a9"/>
        <w:numPr>
          <w:ilvl w:val="0"/>
          <w:numId w:val="17"/>
        </w:numPr>
        <w:spacing w:after="3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DE668F">
        <w:rPr>
          <w:rStyle w:val="a6"/>
          <w:rFonts w:ascii="Arial Narrow" w:hAnsi="Arial Narrow"/>
          <w:spacing w:val="-4"/>
          <w:sz w:val="23"/>
          <w:szCs w:val="23"/>
        </w:rPr>
        <w:t>неполным семьям деятелей культуры, если доход родителя неполной семьи на момент принятия</w:t>
      </w:r>
      <w:r w:rsidR="00F472F7" w:rsidRPr="00DE668F">
        <w:rPr>
          <w:rStyle w:val="a6"/>
          <w:rFonts w:ascii="Arial Narrow" w:hAnsi="Arial Narrow"/>
          <w:spacing w:val="-4"/>
          <w:sz w:val="23"/>
          <w:szCs w:val="23"/>
        </w:rPr>
        <w:t xml:space="preserve"> решения</w:t>
      </w:r>
      <w:r w:rsidR="00DE668F">
        <w:rPr>
          <w:rStyle w:val="a6"/>
          <w:rFonts w:ascii="Arial Narrow" w:hAnsi="Arial Narrow"/>
          <w:spacing w:val="-4"/>
          <w:sz w:val="23"/>
          <w:szCs w:val="23"/>
        </w:rPr>
        <w:t xml:space="preserve"> </w:t>
      </w:r>
      <w:r w:rsidRPr="00DE668F">
        <w:rPr>
          <w:rStyle w:val="a6"/>
          <w:rFonts w:ascii="Arial Narrow" w:hAnsi="Arial Narrow"/>
          <w:sz w:val="23"/>
          <w:szCs w:val="23"/>
        </w:rPr>
        <w:t>ЦСБК о социальной поддержке составляет на каждого члена семьи не более трех МРОТ, установленного компетентными органами региона проживания семьи;</w:t>
      </w:r>
    </w:p>
    <w:p w:rsidR="00980953" w:rsidRPr="00DE41C7" w:rsidRDefault="00980953" w:rsidP="00980953">
      <w:pPr>
        <w:pStyle w:val="a9"/>
        <w:numPr>
          <w:ilvl w:val="0"/>
          <w:numId w:val="17"/>
        </w:numPr>
        <w:spacing w:after="30" w:line="240" w:lineRule="auto"/>
        <w:ind w:left="567" w:hanging="227"/>
        <w:jc w:val="both"/>
        <w:rPr>
          <w:rStyle w:val="a6"/>
          <w:rFonts w:ascii="Arial Narrow" w:hAnsi="Arial Narrow"/>
          <w:color w:val="FF0000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многодетным семьям деятелей культуры, если совокупный доход родителей многодетной семьи на момент принятия решения ЦСБК о социальной поддержке составляет на каждого члена семьи </w:t>
      </w:r>
      <w:r w:rsidRPr="00DE41C7">
        <w:rPr>
          <w:rStyle w:val="a6"/>
          <w:rFonts w:ascii="Arial Narrow" w:hAnsi="Arial Narrow"/>
          <w:color w:val="FF0000"/>
          <w:sz w:val="23"/>
          <w:szCs w:val="23"/>
        </w:rPr>
        <w:t>не более трех МРОТ</w:t>
      </w:r>
      <w:r w:rsidRPr="00A067F1">
        <w:rPr>
          <w:rStyle w:val="a6"/>
          <w:rFonts w:ascii="Arial Narrow" w:hAnsi="Arial Narrow"/>
          <w:sz w:val="23"/>
          <w:szCs w:val="23"/>
        </w:rPr>
        <w:t>, установленного компетентными органами региона проживания семьи</w:t>
      </w:r>
      <w:r w:rsidR="00DE41C7">
        <w:rPr>
          <w:rStyle w:val="a6"/>
          <w:rFonts w:ascii="Arial Narrow" w:hAnsi="Arial Narrow"/>
          <w:sz w:val="23"/>
          <w:szCs w:val="23"/>
        </w:rPr>
        <w:t xml:space="preserve">, </w:t>
      </w:r>
      <w:r w:rsidR="00DE41C7" w:rsidRPr="00DE41C7">
        <w:rPr>
          <w:rStyle w:val="a6"/>
          <w:rFonts w:ascii="Arial Narrow" w:hAnsi="Arial Narrow"/>
          <w:color w:val="FF0000"/>
          <w:sz w:val="23"/>
          <w:szCs w:val="23"/>
        </w:rPr>
        <w:t>при предоставлении документов необходимости лечения ребенка</w:t>
      </w:r>
      <w:r w:rsidRPr="00DE41C7">
        <w:rPr>
          <w:rStyle w:val="a6"/>
          <w:rFonts w:ascii="Arial Narrow" w:hAnsi="Arial Narrow"/>
          <w:color w:val="FF0000"/>
          <w:sz w:val="23"/>
          <w:szCs w:val="23"/>
        </w:rPr>
        <w:t>;</w:t>
      </w:r>
    </w:p>
    <w:p w:rsidR="00980953" w:rsidRPr="00A067F1" w:rsidRDefault="00980953" w:rsidP="00980953">
      <w:pPr>
        <w:pStyle w:val="a9"/>
        <w:numPr>
          <w:ilvl w:val="0"/>
          <w:numId w:val="17"/>
        </w:numPr>
        <w:spacing w:after="10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семьям деятелей культуры, имеющим в своем составе инвалид</w:t>
      </w:r>
      <w:r>
        <w:rPr>
          <w:rStyle w:val="a6"/>
          <w:rFonts w:ascii="Arial Narrow" w:hAnsi="Arial Narrow"/>
          <w:sz w:val="23"/>
          <w:szCs w:val="23"/>
        </w:rPr>
        <w:t>ов</w:t>
      </w:r>
      <w:r w:rsidRPr="00A067F1">
        <w:rPr>
          <w:rStyle w:val="a6"/>
          <w:rFonts w:ascii="Arial Narrow" w:hAnsi="Arial Narrow"/>
          <w:sz w:val="23"/>
          <w:szCs w:val="23"/>
        </w:rPr>
        <w:t xml:space="preserve"> и/или ребенка/детей-инвалидов.</w:t>
      </w:r>
    </w:p>
    <w:p w:rsidR="00980953" w:rsidRPr="00A306FB" w:rsidRDefault="00980953" w:rsidP="00980953">
      <w:pPr>
        <w:pStyle w:val="a9"/>
        <w:numPr>
          <w:ilvl w:val="1"/>
          <w:numId w:val="8"/>
        </w:numPr>
        <w:spacing w:after="2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306FB">
        <w:rPr>
          <w:rStyle w:val="a6"/>
          <w:rFonts w:ascii="Arial Narrow" w:hAnsi="Arial Narrow"/>
          <w:sz w:val="23"/>
          <w:szCs w:val="23"/>
        </w:rPr>
        <w:t>Вопросы оказания Социальной поддержки в виде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предоставления путевки на </w:t>
      </w:r>
      <w:r w:rsidRPr="00DE41C7">
        <w:rPr>
          <w:rStyle w:val="a6"/>
          <w:rFonts w:ascii="Arial Narrow" w:hAnsi="Arial Narrow"/>
          <w:b/>
          <w:spacing w:val="-3"/>
          <w:sz w:val="23"/>
          <w:szCs w:val="23"/>
        </w:rPr>
        <w:t>санаторно-курортное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</w:t>
      </w:r>
      <w:r w:rsidRPr="00DE41C7">
        <w:rPr>
          <w:rStyle w:val="a6"/>
          <w:rFonts w:ascii="Arial Narrow" w:hAnsi="Arial Narrow"/>
          <w:b/>
          <w:spacing w:val="-3"/>
          <w:sz w:val="23"/>
          <w:szCs w:val="23"/>
        </w:rPr>
        <w:t>лечение или оздоровительный отдых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</w:t>
      </w:r>
      <w:r w:rsidRPr="00C0046E">
        <w:rPr>
          <w:rStyle w:val="a6"/>
          <w:rFonts w:ascii="Arial Narrow" w:hAnsi="Arial Narrow"/>
          <w:color w:val="000000" w:themeColor="text1"/>
          <w:sz w:val="23"/>
          <w:szCs w:val="23"/>
        </w:rPr>
        <w:t>рассматриваются ЦСБК</w:t>
      </w:r>
      <w:r w:rsidR="00602BB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proofErr w:type="gramStart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>по</w:t>
      </w:r>
      <w:proofErr w:type="gramEnd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</w:t>
      </w:r>
      <w:proofErr w:type="gramStart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>представлении</w:t>
      </w:r>
      <w:proofErr w:type="gramEnd"/>
      <w:r w:rsidRPr="00A306FB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письме</w:t>
      </w:r>
      <w:r w:rsidRPr="00A306FB">
        <w:rPr>
          <w:rStyle w:val="a6"/>
          <w:rFonts w:ascii="Arial Narrow" w:hAnsi="Arial Narrow"/>
          <w:sz w:val="23"/>
          <w:szCs w:val="23"/>
        </w:rPr>
        <w:t xml:space="preserve">нного Заявления Получателя по установленной форме (Приложение </w:t>
      </w:r>
      <w:r w:rsidRPr="00C02143">
        <w:rPr>
          <w:rStyle w:val="a6"/>
          <w:rFonts w:ascii="Arial Narrow" w:hAnsi="Arial Narrow"/>
          <w:color w:val="auto"/>
          <w:sz w:val="23"/>
          <w:szCs w:val="23"/>
        </w:rPr>
        <w:t>№ </w:t>
      </w:r>
      <w:r w:rsidR="007F4CAF" w:rsidRPr="00C02143">
        <w:rPr>
          <w:rStyle w:val="a6"/>
          <w:rFonts w:ascii="Arial Narrow" w:hAnsi="Arial Narrow"/>
          <w:color w:val="auto"/>
          <w:sz w:val="23"/>
          <w:szCs w:val="23"/>
        </w:rPr>
        <w:t>3</w:t>
      </w:r>
      <w:r w:rsidRPr="00572349">
        <w:rPr>
          <w:rStyle w:val="a6"/>
          <w:rFonts w:ascii="Arial Narrow" w:hAnsi="Arial Narrow"/>
          <w:sz w:val="23"/>
          <w:szCs w:val="23"/>
        </w:rPr>
        <w:t>),</w:t>
      </w:r>
      <w:r w:rsidR="00602BB1">
        <w:rPr>
          <w:rStyle w:val="a6"/>
          <w:rFonts w:ascii="Arial Narrow" w:hAnsi="Arial Narrow"/>
          <w:sz w:val="23"/>
          <w:szCs w:val="23"/>
        </w:rPr>
        <w:t xml:space="preserve"> </w:t>
      </w:r>
      <w:r w:rsidR="00572349">
        <w:rPr>
          <w:rStyle w:val="a6"/>
          <w:rFonts w:ascii="Arial Narrow" w:hAnsi="Arial Narrow"/>
          <w:sz w:val="23"/>
          <w:szCs w:val="23"/>
        </w:rPr>
        <w:t>и</w:t>
      </w:r>
      <w:r w:rsidRPr="00A306FB">
        <w:rPr>
          <w:rStyle w:val="a6"/>
          <w:rFonts w:ascii="Arial Narrow" w:hAnsi="Arial Narrow"/>
          <w:sz w:val="23"/>
          <w:szCs w:val="23"/>
        </w:rPr>
        <w:t xml:space="preserve"> копий следующих документов</w:t>
      </w:r>
      <w:r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DE668F" w:rsidRDefault="000D34A7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980953" w:rsidRPr="00A067F1">
        <w:rPr>
          <w:rStyle w:val="a6"/>
          <w:rFonts w:ascii="Arial Narrow" w:hAnsi="Arial Narrow"/>
          <w:sz w:val="23"/>
          <w:szCs w:val="23"/>
        </w:rPr>
        <w:t>копия паспорта — 2-3 страницы и страницы с указанием последней регистрации;</w:t>
      </w:r>
    </w:p>
    <w:p w:rsidR="00DE668F" w:rsidRPr="00C02143" w:rsidRDefault="00DE668F" w:rsidP="00DE668F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r w:rsidRPr="00C02143">
        <w:rPr>
          <w:rStyle w:val="a6"/>
          <w:rFonts w:ascii="Arial Narrow" w:hAnsi="Arial Narrow"/>
          <w:color w:val="auto"/>
          <w:sz w:val="23"/>
          <w:szCs w:val="23"/>
        </w:rPr>
        <w:t>согласие на обработку персональных данных</w:t>
      </w:r>
      <w:r w:rsidR="000D34A7" w:rsidRPr="00C02143">
        <w:rPr>
          <w:rStyle w:val="a6"/>
          <w:rFonts w:ascii="Arial Narrow" w:hAnsi="Arial Narrow"/>
          <w:color w:val="auto"/>
          <w:sz w:val="23"/>
          <w:szCs w:val="23"/>
        </w:rPr>
        <w:t xml:space="preserve"> — по форме Приложения № 2</w:t>
      </w:r>
      <w:r w:rsidRPr="00C02143">
        <w:rPr>
          <w:rStyle w:val="a6"/>
          <w:rFonts w:ascii="Arial Narrow" w:hAnsi="Arial Narrow"/>
          <w:color w:val="auto"/>
          <w:sz w:val="23"/>
          <w:szCs w:val="23"/>
        </w:rPr>
        <w:t>;</w:t>
      </w:r>
    </w:p>
    <w:p w:rsidR="008B08ED" w:rsidRPr="00DE668F" w:rsidRDefault="000D34A7" w:rsidP="008B08ED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8B08ED" w:rsidRPr="001A0A05">
        <w:rPr>
          <w:rStyle w:val="a6"/>
          <w:rFonts w:ascii="Arial Narrow" w:hAnsi="Arial Narrow"/>
          <w:sz w:val="23"/>
          <w:szCs w:val="23"/>
        </w:rPr>
        <w:t>копия членского билета СТД РФ с отметкой об уплате членских взносов за текущий год</w:t>
      </w:r>
      <w:r w:rsidR="008B08ED">
        <w:rPr>
          <w:rStyle w:val="a6"/>
          <w:rFonts w:ascii="Arial Narrow" w:hAnsi="Arial Narrow"/>
          <w:sz w:val="23"/>
          <w:szCs w:val="23"/>
        </w:rPr>
        <w:t>;</w:t>
      </w:r>
    </w:p>
    <w:p w:rsidR="00DE668F" w:rsidRPr="00C02143" w:rsidRDefault="000D34A7" w:rsidP="00DE668F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</w:pPr>
      <w:r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>ксеро</w:t>
      </w:r>
      <w:r w:rsidR="00DE668F"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>копия диплома об образовании — для деятелей культуры не членов СТД РФ;</w:t>
      </w:r>
    </w:p>
    <w:p w:rsidR="007F4CAF" w:rsidRPr="00C02143" w:rsidRDefault="000D34A7" w:rsidP="007F4CAF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color w:val="auto"/>
          <w:sz w:val="23"/>
          <w:szCs w:val="23"/>
        </w:rPr>
      </w:pPr>
      <w:r w:rsidRPr="00C02143">
        <w:rPr>
          <w:rStyle w:val="a6"/>
          <w:rFonts w:ascii="Arial Narrow" w:hAnsi="Arial Narrow"/>
          <w:color w:val="auto"/>
          <w:sz w:val="23"/>
          <w:szCs w:val="23"/>
        </w:rPr>
        <w:t>ксеро</w:t>
      </w:r>
      <w:r w:rsidR="007F4CAF" w:rsidRPr="00C02143">
        <w:rPr>
          <w:rStyle w:val="a6"/>
          <w:rFonts w:ascii="Arial Narrow" w:hAnsi="Arial Narrow"/>
          <w:color w:val="auto"/>
          <w:sz w:val="23"/>
          <w:szCs w:val="23"/>
        </w:rPr>
        <w:t>копия свидетельства о браке — для семей всех категорий Программы;</w:t>
      </w:r>
    </w:p>
    <w:p w:rsidR="001E6C82" w:rsidRPr="00C02143" w:rsidRDefault="000D34A7" w:rsidP="001E6C82">
      <w:pPr>
        <w:pStyle w:val="a9"/>
        <w:numPr>
          <w:ilvl w:val="0"/>
          <w:numId w:val="11"/>
        </w:numPr>
        <w:tabs>
          <w:tab w:val="left" w:pos="284"/>
        </w:tabs>
        <w:spacing w:after="10" w:line="240" w:lineRule="auto"/>
        <w:ind w:left="567" w:hanging="227"/>
        <w:jc w:val="both"/>
        <w:rPr>
          <w:rStyle w:val="a6"/>
          <w:rFonts w:ascii="Arial Narrow" w:hAnsi="Arial Narrow"/>
          <w:color w:val="auto"/>
          <w:sz w:val="23"/>
          <w:szCs w:val="23"/>
        </w:rPr>
      </w:pPr>
      <w:r w:rsidRPr="00C02143">
        <w:rPr>
          <w:rStyle w:val="a6"/>
          <w:rFonts w:ascii="Arial Narrow" w:hAnsi="Arial Narrow"/>
          <w:color w:val="auto"/>
          <w:sz w:val="23"/>
          <w:szCs w:val="23"/>
        </w:rPr>
        <w:t>ксеро</w:t>
      </w:r>
      <w:r w:rsidR="001E6C82" w:rsidRPr="00C02143">
        <w:rPr>
          <w:rStyle w:val="a6"/>
          <w:rFonts w:ascii="Arial Narrow" w:hAnsi="Arial Narrow"/>
          <w:color w:val="auto"/>
          <w:sz w:val="23"/>
          <w:szCs w:val="23"/>
        </w:rPr>
        <w:t>копии свидетельств о рождении детей — для семей всех категорий Программы;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справка с места работы о занимаемой должности</w:t>
      </w:r>
      <w:r>
        <w:rPr>
          <w:rStyle w:val="a6"/>
          <w:rFonts w:ascii="Arial Narrow" w:hAnsi="Arial Narrow"/>
          <w:sz w:val="23"/>
          <w:szCs w:val="23"/>
        </w:rPr>
        <w:t xml:space="preserve"> </w:t>
      </w:r>
      <w:r w:rsidRPr="00FE314E">
        <w:rPr>
          <w:rStyle w:val="a6"/>
          <w:rFonts w:ascii="Arial Narrow" w:hAnsi="Arial Narrow"/>
          <w:sz w:val="23"/>
          <w:szCs w:val="23"/>
        </w:rPr>
        <w:t>—</w:t>
      </w:r>
      <w:r w:rsidRPr="00FE314E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работающих, в том числе, работающих пенсионеров</w:t>
      </w:r>
      <w:r w:rsidRPr="00FE314E">
        <w:rPr>
          <w:rStyle w:val="a6"/>
          <w:rFonts w:ascii="Arial Narrow" w:hAnsi="Arial Narrow"/>
          <w:sz w:val="23"/>
          <w:szCs w:val="23"/>
        </w:rPr>
        <w:t>;</w:t>
      </w:r>
    </w:p>
    <w:p w:rsidR="00980953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</w:pP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справка по форме 2 НДФЛ за текущий год </w:t>
      </w:r>
      <w:r w:rsidRPr="00A067F1">
        <w:rPr>
          <w:rStyle w:val="a6"/>
          <w:rFonts w:ascii="Arial Narrow" w:hAnsi="Arial Narrow"/>
          <w:spacing w:val="-4"/>
          <w:sz w:val="23"/>
          <w:szCs w:val="23"/>
        </w:rPr>
        <w:t>—</w:t>
      </w:r>
      <w:r w:rsidRPr="00A067F1">
        <w:rPr>
          <w:rStyle w:val="a6"/>
          <w:rFonts w:ascii="Arial Narrow" w:hAnsi="Arial Narrow"/>
          <w:color w:val="000000" w:themeColor="text1"/>
          <w:spacing w:val="-4"/>
          <w:sz w:val="23"/>
          <w:szCs w:val="23"/>
        </w:rPr>
        <w:t xml:space="preserve"> для работающих, в том числе, работающих пенсионеров;</w:t>
      </w:r>
    </w:p>
    <w:p w:rsidR="00DE668F" w:rsidRPr="00572349" w:rsidRDefault="00DE668F" w:rsidP="00DE668F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10" w:line="240" w:lineRule="auto"/>
        <w:ind w:left="567" w:hanging="210"/>
        <w:jc w:val="both"/>
        <w:rPr>
          <w:rFonts w:ascii="Arial Narrow" w:hAnsi="Arial Narrow" w:cs="Times New Roman"/>
          <w:sz w:val="24"/>
          <w:szCs w:val="24"/>
        </w:rPr>
      </w:pPr>
      <w:r w:rsidRPr="00C02143">
        <w:rPr>
          <w:rStyle w:val="a6"/>
          <w:rFonts w:ascii="Arial Narrow" w:eastAsia="Arial Narrow" w:hAnsi="Arial Narrow" w:cs="Arial Narrow"/>
          <w:color w:val="auto"/>
          <w:sz w:val="23"/>
          <w:szCs w:val="23"/>
        </w:rPr>
        <w:t xml:space="preserve">сведения о </w:t>
      </w:r>
      <w:r w:rsidRPr="00C02143">
        <w:rPr>
          <w:rFonts w:ascii="Arial Narrow" w:hAnsi="Arial Narrow" w:cs="Times New Roman"/>
          <w:color w:val="auto"/>
          <w:sz w:val="24"/>
          <w:szCs w:val="24"/>
        </w:rPr>
        <w:t>состоянии индивидуального лицевого счета застрахованного лица по Форме СЗИ-ИЛС, утвержденной приказом Министерства труда и социальной защиты Российской Федерации от 09.01.2019 г. № 2Н</w:t>
      </w:r>
      <w:r w:rsidR="00B73B2C" w:rsidRPr="00C02143">
        <w:rPr>
          <w:rFonts w:ascii="Arial Narrow" w:hAnsi="Arial Narrow" w:cs="Times New Roman"/>
          <w:color w:val="auto"/>
          <w:sz w:val="24"/>
          <w:szCs w:val="24"/>
        </w:rPr>
        <w:t xml:space="preserve"> —</w:t>
      </w:r>
      <w:r w:rsidRPr="00C02143">
        <w:rPr>
          <w:rFonts w:ascii="Arial Narrow" w:hAnsi="Arial Narrow" w:cs="Times New Roman"/>
          <w:color w:val="auto"/>
          <w:sz w:val="24"/>
          <w:szCs w:val="24"/>
        </w:rPr>
        <w:t xml:space="preserve"> для работающих и неработающих пенсионеров;</w:t>
      </w:r>
    </w:p>
    <w:p w:rsidR="00980953" w:rsidRPr="00A067F1" w:rsidRDefault="000D34A7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980953"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копия справки об инвалидности </w:t>
      </w:r>
      <w:r w:rsidR="00980953" w:rsidRPr="00A067F1">
        <w:rPr>
          <w:rStyle w:val="a6"/>
          <w:rFonts w:ascii="Arial Narrow" w:hAnsi="Arial Narrow"/>
          <w:sz w:val="23"/>
          <w:szCs w:val="23"/>
        </w:rPr>
        <w:t>—</w:t>
      </w:r>
      <w:r w:rsidR="00980953" w:rsidRPr="00A067F1">
        <w:rPr>
          <w:rStyle w:val="a6"/>
          <w:rFonts w:ascii="Arial Narrow" w:hAnsi="Arial Narrow"/>
          <w:color w:val="000000" w:themeColor="text1"/>
          <w:sz w:val="23"/>
          <w:szCs w:val="23"/>
        </w:rPr>
        <w:t xml:space="preserve"> для инвалидов;</w:t>
      </w:r>
    </w:p>
    <w:p w:rsidR="00980953" w:rsidRPr="008B08ED" w:rsidRDefault="000D34A7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>
        <w:rPr>
          <w:rStyle w:val="a6"/>
          <w:rFonts w:ascii="Arial Narrow" w:hAnsi="Arial Narrow"/>
          <w:sz w:val="23"/>
          <w:szCs w:val="23"/>
        </w:rPr>
        <w:t>ксеро</w:t>
      </w:r>
      <w:r w:rsidR="00980953" w:rsidRPr="00A067F1">
        <w:rPr>
          <w:rStyle w:val="a6"/>
          <w:rFonts w:ascii="Arial Narrow" w:hAnsi="Arial Narrow"/>
          <w:sz w:val="23"/>
          <w:szCs w:val="23"/>
        </w:rPr>
        <w:t xml:space="preserve">копия индивидуальной программы реабилитации </w:t>
      </w:r>
      <w:r w:rsidR="00644037">
        <w:rPr>
          <w:rStyle w:val="a6"/>
          <w:rFonts w:ascii="Arial Narrow" w:hAnsi="Arial Narrow"/>
          <w:sz w:val="23"/>
          <w:szCs w:val="23"/>
        </w:rPr>
        <w:t xml:space="preserve">(ИПР) </w:t>
      </w:r>
      <w:r w:rsidR="00980953" w:rsidRPr="00A067F1">
        <w:rPr>
          <w:rStyle w:val="a6"/>
          <w:rFonts w:ascii="Arial Narrow" w:hAnsi="Arial Narrow"/>
          <w:sz w:val="23"/>
          <w:szCs w:val="23"/>
        </w:rPr>
        <w:t>инвалида</w:t>
      </w:r>
      <w:r w:rsidR="008B08ED">
        <w:rPr>
          <w:rStyle w:val="a6"/>
          <w:rFonts w:ascii="Arial Narrow" w:hAnsi="Arial Narrow"/>
          <w:sz w:val="23"/>
          <w:szCs w:val="23"/>
        </w:rPr>
        <w:t xml:space="preserve"> </w:t>
      </w:r>
      <w:r w:rsidR="00980953" w:rsidRPr="00A067F1">
        <w:rPr>
          <w:rStyle w:val="a6"/>
          <w:rFonts w:ascii="Arial Narrow" w:hAnsi="Arial Narrow"/>
          <w:sz w:val="23"/>
          <w:szCs w:val="23"/>
        </w:rPr>
        <w:t xml:space="preserve"> — для инвалидов;</w:t>
      </w:r>
    </w:p>
    <w:p w:rsidR="008B08ED" w:rsidRPr="00DE41C7" w:rsidRDefault="008B08ED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eastAsia="Arial Narrow" w:hAnsi="Arial Narrow" w:cs="Arial Narrow"/>
          <w:color w:val="FF0000"/>
          <w:sz w:val="23"/>
          <w:szCs w:val="23"/>
        </w:rPr>
      </w:pPr>
      <w:r w:rsidRPr="00DE41C7">
        <w:rPr>
          <w:rStyle w:val="a6"/>
          <w:rFonts w:ascii="Arial Narrow" w:hAnsi="Arial Narrow"/>
          <w:color w:val="FF0000"/>
          <w:spacing w:val="-2"/>
          <w:sz w:val="23"/>
          <w:szCs w:val="23"/>
        </w:rPr>
        <w:t xml:space="preserve">оригинал Справки </w:t>
      </w:r>
      <w:r w:rsidR="009D7ED1" w:rsidRPr="00DE41C7">
        <w:rPr>
          <w:rStyle w:val="a6"/>
          <w:rFonts w:ascii="Arial Narrow" w:hAnsi="Arial Narrow"/>
          <w:color w:val="FF0000"/>
          <w:spacing w:val="-2"/>
          <w:sz w:val="23"/>
          <w:szCs w:val="23"/>
        </w:rPr>
        <w:t xml:space="preserve">социального </w:t>
      </w:r>
      <w:r w:rsidR="00DE41C7" w:rsidRPr="00DE41C7">
        <w:rPr>
          <w:rStyle w:val="a6"/>
          <w:rFonts w:ascii="Arial Narrow" w:hAnsi="Arial Narrow"/>
          <w:color w:val="FF0000"/>
          <w:spacing w:val="-2"/>
          <w:sz w:val="23"/>
          <w:szCs w:val="23"/>
        </w:rPr>
        <w:t>фонда</w:t>
      </w:r>
      <w:r w:rsidRPr="00DE41C7">
        <w:rPr>
          <w:rStyle w:val="a6"/>
          <w:rFonts w:ascii="Arial Narrow" w:hAnsi="Arial Narrow"/>
          <w:color w:val="FF0000"/>
          <w:spacing w:val="-2"/>
          <w:sz w:val="23"/>
          <w:szCs w:val="23"/>
        </w:rPr>
        <w:t xml:space="preserve"> о последнем предоставлении Получателю</w:t>
      </w:r>
      <w:r w:rsidRPr="00DE41C7">
        <w:rPr>
          <w:rStyle w:val="a6"/>
          <w:rFonts w:ascii="Arial Narrow" w:hAnsi="Arial Narrow"/>
          <w:color w:val="FF0000"/>
          <w:sz w:val="23"/>
          <w:szCs w:val="23"/>
        </w:rPr>
        <w:t xml:space="preserve"> бесплатной путевки на санаторное лечение;</w:t>
      </w:r>
    </w:p>
    <w:p w:rsidR="00980953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2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>медицинские документы, подтверждающие необходимость оказания социальной поддержки</w:t>
      </w:r>
      <w:r>
        <w:rPr>
          <w:rStyle w:val="a6"/>
          <w:rFonts w:ascii="Arial Narrow" w:hAnsi="Arial Narrow"/>
          <w:sz w:val="23"/>
          <w:szCs w:val="23"/>
        </w:rPr>
        <w:t>:</w:t>
      </w:r>
    </w:p>
    <w:p w:rsidR="00980953" w:rsidRPr="00A067F1" w:rsidRDefault="00980953" w:rsidP="00980953">
      <w:pPr>
        <w:pStyle w:val="a9"/>
        <w:numPr>
          <w:ilvl w:val="0"/>
          <w:numId w:val="19"/>
        </w:numPr>
        <w:spacing w:after="20" w:line="240" w:lineRule="auto"/>
        <w:ind w:left="850" w:hanging="170"/>
        <w:jc w:val="both"/>
        <w:rPr>
          <w:rFonts w:ascii="Arial Narrow" w:eastAsia="Arial Narrow" w:hAnsi="Arial Narrow" w:cs="Arial Narrow"/>
          <w:sz w:val="23"/>
          <w:szCs w:val="23"/>
        </w:rPr>
      </w:pPr>
      <w:proofErr w:type="gramStart"/>
      <w:r w:rsidRPr="006A71BE">
        <w:rPr>
          <w:rStyle w:val="a6"/>
          <w:rFonts w:ascii="Arial Narrow" w:hAnsi="Arial Narrow"/>
          <w:i/>
          <w:spacing w:val="-4"/>
          <w:sz w:val="23"/>
          <w:szCs w:val="23"/>
        </w:rPr>
        <w:t>в виде санаторно-курортного лечения</w:t>
      </w:r>
      <w:r w:rsidRPr="006A71BE">
        <w:rPr>
          <w:rStyle w:val="a6"/>
          <w:rFonts w:ascii="Arial Narrow" w:hAnsi="Arial Narrow"/>
          <w:spacing w:val="-4"/>
          <w:sz w:val="23"/>
          <w:szCs w:val="23"/>
        </w:rPr>
        <w:t xml:space="preserve"> – р</w:t>
      </w:r>
      <w:r w:rsidRPr="006A71BE">
        <w:rPr>
          <w:rFonts w:ascii="Arial Narrow" w:hAnsi="Arial Narrow"/>
          <w:spacing w:val="-4"/>
          <w:sz w:val="23"/>
          <w:szCs w:val="23"/>
        </w:rPr>
        <w:t>екомендация санаторно-курортного лечения, оформленная в</w:t>
      </w:r>
      <w:r w:rsidRPr="006A71BE">
        <w:rPr>
          <w:rFonts w:ascii="Arial Narrow" w:hAnsi="Arial Narrow"/>
          <w:sz w:val="23"/>
          <w:szCs w:val="23"/>
        </w:rPr>
        <w:t xml:space="preserve"> </w:t>
      </w:r>
      <w:r w:rsidRPr="006A71BE">
        <w:rPr>
          <w:rFonts w:ascii="Arial Narrow" w:hAnsi="Arial Narrow"/>
          <w:spacing w:val="-2"/>
          <w:sz w:val="23"/>
          <w:szCs w:val="23"/>
        </w:rPr>
        <w:t>виде справки на получение путевки на санаторно-курортное лечение, выданной врачом поликлиники</w:t>
      </w:r>
      <w:r w:rsidRPr="006A71BE">
        <w:rPr>
          <w:rFonts w:ascii="Arial Narrow" w:hAnsi="Arial Narrow"/>
          <w:sz w:val="23"/>
          <w:szCs w:val="23"/>
        </w:rPr>
        <w:t xml:space="preserve"> по месту жительства Получателя (форма № 070/у, утвержденная приказом Минздрава России от 15 декабря 2014 года № 834н);</w:t>
      </w:r>
      <w:proofErr w:type="gramEnd"/>
    </w:p>
    <w:p w:rsidR="00980953" w:rsidRPr="00FE314E" w:rsidRDefault="00980953" w:rsidP="00980953">
      <w:pPr>
        <w:pStyle w:val="a9"/>
        <w:numPr>
          <w:ilvl w:val="0"/>
          <w:numId w:val="19"/>
        </w:numPr>
        <w:spacing w:after="30" w:line="240" w:lineRule="auto"/>
        <w:ind w:left="850" w:hanging="170"/>
        <w:jc w:val="both"/>
        <w:rPr>
          <w:rFonts w:ascii="Arial Narrow" w:hAnsi="Arial Narrow"/>
          <w:sz w:val="23"/>
          <w:szCs w:val="23"/>
        </w:rPr>
      </w:pPr>
      <w:r w:rsidRPr="00D30A44">
        <w:rPr>
          <w:rFonts w:ascii="Arial Narrow" w:hAnsi="Arial Narrow"/>
          <w:i/>
          <w:spacing w:val="-4"/>
          <w:sz w:val="23"/>
          <w:szCs w:val="23"/>
        </w:rPr>
        <w:t>в виде оздоровительного отдыха</w:t>
      </w:r>
      <w:r w:rsidRPr="00D30A44">
        <w:rPr>
          <w:rFonts w:ascii="Arial Narrow" w:hAnsi="Arial Narrow"/>
          <w:spacing w:val="-4"/>
          <w:sz w:val="23"/>
          <w:szCs w:val="23"/>
        </w:rPr>
        <w:t xml:space="preserve"> – медицинская справка с рекомендацией оздоровительного отдыха</w:t>
      </w:r>
      <w:r w:rsidRPr="00FE314E">
        <w:rPr>
          <w:rFonts w:ascii="Arial Narrow" w:hAnsi="Arial Narrow"/>
          <w:sz w:val="23"/>
          <w:szCs w:val="23"/>
        </w:rPr>
        <w:t xml:space="preserve"> </w:t>
      </w:r>
      <w:r w:rsidRPr="00A449F6">
        <w:rPr>
          <w:rFonts w:ascii="Arial Narrow" w:hAnsi="Arial Narrow"/>
          <w:spacing w:val="-6"/>
          <w:sz w:val="23"/>
          <w:szCs w:val="23"/>
        </w:rPr>
        <w:t>в соответствующем регионе (климате), выданная врачом поликлиники по месту жительства Получателя;</w:t>
      </w:r>
    </w:p>
    <w:p w:rsidR="00980953" w:rsidRPr="00A067F1" w:rsidRDefault="00980953" w:rsidP="00980953">
      <w:pPr>
        <w:pStyle w:val="a9"/>
        <w:numPr>
          <w:ilvl w:val="0"/>
          <w:numId w:val="11"/>
        </w:numPr>
        <w:tabs>
          <w:tab w:val="left" w:pos="284"/>
        </w:tabs>
        <w:spacing w:after="100" w:line="240" w:lineRule="auto"/>
        <w:ind w:left="567" w:hanging="227"/>
        <w:jc w:val="both"/>
        <w:rPr>
          <w:rStyle w:val="a6"/>
          <w:rFonts w:ascii="Arial Narrow" w:hAnsi="Arial Narrow"/>
          <w:sz w:val="23"/>
          <w:szCs w:val="23"/>
        </w:rPr>
      </w:pPr>
      <w:r w:rsidRPr="00A067F1">
        <w:rPr>
          <w:rStyle w:val="a6"/>
          <w:rFonts w:ascii="Arial Narrow" w:hAnsi="Arial Narrow"/>
          <w:sz w:val="23"/>
          <w:szCs w:val="23"/>
        </w:rPr>
        <w:t xml:space="preserve">иные дополнительные документы, которые могут быть затребованы </w:t>
      </w:r>
      <w:r w:rsidRPr="00DE668F">
        <w:rPr>
          <w:rStyle w:val="a6"/>
          <w:rFonts w:ascii="Arial Narrow" w:hAnsi="Arial Narrow"/>
          <w:sz w:val="23"/>
          <w:szCs w:val="23"/>
        </w:rPr>
        <w:t xml:space="preserve">ЦСБК </w:t>
      </w:r>
      <w:r w:rsidRPr="00A067F1">
        <w:rPr>
          <w:rStyle w:val="a6"/>
          <w:rFonts w:ascii="Arial Narrow" w:hAnsi="Arial Narrow"/>
          <w:sz w:val="23"/>
          <w:szCs w:val="23"/>
        </w:rPr>
        <w:t>для принятия решения об оказании социальной поддержки</w:t>
      </w:r>
      <w:r>
        <w:rPr>
          <w:rStyle w:val="a6"/>
          <w:rFonts w:ascii="Arial Narrow" w:hAnsi="Arial Narrow"/>
          <w:sz w:val="23"/>
          <w:szCs w:val="23"/>
        </w:rPr>
        <w:t xml:space="preserve"> в виде 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>с</w:t>
      </w:r>
      <w:r>
        <w:rPr>
          <w:rStyle w:val="a6"/>
          <w:rFonts w:ascii="Arial Narrow" w:hAnsi="Arial Narrow"/>
          <w:spacing w:val="-3"/>
          <w:sz w:val="23"/>
          <w:szCs w:val="23"/>
        </w:rPr>
        <w:t>анаторно-курортного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лечени</w:t>
      </w:r>
      <w:r>
        <w:rPr>
          <w:rStyle w:val="a6"/>
          <w:rFonts w:ascii="Arial Narrow" w:hAnsi="Arial Narrow"/>
          <w:spacing w:val="-3"/>
          <w:sz w:val="23"/>
          <w:szCs w:val="23"/>
        </w:rPr>
        <w:t>я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или оздоровительн</w:t>
      </w:r>
      <w:r>
        <w:rPr>
          <w:rStyle w:val="a6"/>
          <w:rFonts w:ascii="Arial Narrow" w:hAnsi="Arial Narrow"/>
          <w:spacing w:val="-3"/>
          <w:sz w:val="23"/>
          <w:szCs w:val="23"/>
        </w:rPr>
        <w:t>ого</w:t>
      </w:r>
      <w:r w:rsidRPr="00A306FB">
        <w:rPr>
          <w:rStyle w:val="a6"/>
          <w:rFonts w:ascii="Arial Narrow" w:hAnsi="Arial Narrow"/>
          <w:spacing w:val="-3"/>
          <w:sz w:val="23"/>
          <w:szCs w:val="23"/>
        </w:rPr>
        <w:t xml:space="preserve"> отдых</w:t>
      </w:r>
      <w:r>
        <w:rPr>
          <w:rStyle w:val="a6"/>
          <w:rFonts w:ascii="Arial Narrow" w:hAnsi="Arial Narrow"/>
          <w:spacing w:val="-3"/>
          <w:sz w:val="23"/>
          <w:szCs w:val="23"/>
        </w:rPr>
        <w:t>а</w:t>
      </w:r>
      <w:r>
        <w:rPr>
          <w:rStyle w:val="a6"/>
          <w:rFonts w:ascii="Arial Narrow" w:hAnsi="Arial Narrow"/>
          <w:sz w:val="23"/>
          <w:szCs w:val="23"/>
        </w:rPr>
        <w:t>.</w:t>
      </w:r>
    </w:p>
    <w:p w:rsidR="00980953" w:rsidRPr="004D4BAB" w:rsidRDefault="00980953" w:rsidP="00980953">
      <w:pPr>
        <w:pStyle w:val="a9"/>
        <w:numPr>
          <w:ilvl w:val="1"/>
          <w:numId w:val="8"/>
        </w:numPr>
        <w:spacing w:after="10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color w:val="000000" w:themeColor="text1"/>
          <w:sz w:val="23"/>
          <w:szCs w:val="23"/>
        </w:rPr>
      </w:pPr>
      <w:r w:rsidRPr="004D4BAB">
        <w:rPr>
          <w:rStyle w:val="a6"/>
          <w:rFonts w:ascii="Arial Narrow" w:hAnsi="Arial Narrow"/>
          <w:sz w:val="23"/>
          <w:szCs w:val="23"/>
        </w:rPr>
        <w:t>Заявление по</w:t>
      </w:r>
      <w:r w:rsidR="00DA3422">
        <w:rPr>
          <w:rStyle w:val="a6"/>
          <w:rFonts w:ascii="Arial Narrow" w:hAnsi="Arial Narrow"/>
          <w:sz w:val="23"/>
          <w:szCs w:val="23"/>
        </w:rPr>
        <w:t xml:space="preserve"> установленной форме</w:t>
      </w:r>
      <w:r w:rsidRPr="004D4BAB">
        <w:rPr>
          <w:rStyle w:val="a6"/>
          <w:rFonts w:ascii="Arial Narrow" w:hAnsi="Arial Narrow"/>
          <w:sz w:val="23"/>
          <w:szCs w:val="23"/>
        </w:rPr>
        <w:t xml:space="preserve"> и копии документов, указанных в п.4.2 настоящего Положения, представляются, обрабатываются и передаются (направляются) в ЦСБК в порядке, установленном п.</w:t>
      </w:r>
      <w:r w:rsidRPr="00AE6084">
        <w:rPr>
          <w:rStyle w:val="a6"/>
          <w:rFonts w:ascii="Arial Narrow" w:hAnsi="Arial Narrow"/>
          <w:sz w:val="23"/>
          <w:szCs w:val="23"/>
        </w:rPr>
        <w:t>3.</w:t>
      </w:r>
      <w:r w:rsidR="00AE6084">
        <w:rPr>
          <w:rStyle w:val="a6"/>
          <w:rFonts w:ascii="Arial Narrow" w:hAnsi="Arial Narrow"/>
          <w:sz w:val="23"/>
          <w:szCs w:val="23"/>
        </w:rPr>
        <w:t>3</w:t>
      </w:r>
      <w:r w:rsidRPr="004D4BAB">
        <w:rPr>
          <w:rStyle w:val="a6"/>
          <w:rFonts w:ascii="Arial Narrow" w:hAnsi="Arial Narrow"/>
          <w:sz w:val="23"/>
          <w:szCs w:val="23"/>
        </w:rPr>
        <w:t xml:space="preserve"> настоящего Положения.</w:t>
      </w:r>
    </w:p>
    <w:p w:rsidR="00980953" w:rsidRPr="00A067F1" w:rsidRDefault="00980953" w:rsidP="00980953">
      <w:pPr>
        <w:pStyle w:val="a9"/>
        <w:numPr>
          <w:ilvl w:val="1"/>
          <w:numId w:val="8"/>
        </w:numPr>
        <w:spacing w:after="10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eastAsia="Arial Narrow" w:hAnsi="Arial Narrow" w:cs="Arial Narrow"/>
          <w:sz w:val="23"/>
          <w:szCs w:val="23"/>
        </w:rPr>
        <w:t xml:space="preserve">Срок санаторно-курортного лечения может составлять от 14 до </w:t>
      </w:r>
      <w:r w:rsidR="00366FD0" w:rsidRPr="001627D6">
        <w:rPr>
          <w:rStyle w:val="a6"/>
          <w:rFonts w:ascii="Arial Narrow" w:eastAsia="Arial Narrow" w:hAnsi="Arial Narrow" w:cs="Arial Narrow"/>
          <w:sz w:val="23"/>
          <w:szCs w:val="23"/>
        </w:rPr>
        <w:t>18</w:t>
      </w:r>
      <w:r w:rsidRPr="00A067F1">
        <w:rPr>
          <w:rStyle w:val="a6"/>
          <w:rFonts w:ascii="Arial Narrow" w:eastAsia="Arial Narrow" w:hAnsi="Arial Narrow" w:cs="Arial Narrow"/>
          <w:sz w:val="23"/>
          <w:szCs w:val="23"/>
        </w:rPr>
        <w:t xml:space="preserve"> дн</w:t>
      </w:r>
      <w:r w:rsidR="00681BF6">
        <w:rPr>
          <w:rStyle w:val="a6"/>
          <w:rFonts w:ascii="Arial Narrow" w:eastAsia="Arial Narrow" w:hAnsi="Arial Narrow" w:cs="Arial Narrow"/>
          <w:sz w:val="23"/>
          <w:szCs w:val="23"/>
        </w:rPr>
        <w:t>ей</w:t>
      </w:r>
      <w:r w:rsidR="008E7172">
        <w:rPr>
          <w:rStyle w:val="a6"/>
          <w:rFonts w:ascii="Arial Narrow" w:eastAsia="Arial Narrow" w:hAnsi="Arial Narrow" w:cs="Arial Narrow"/>
          <w:sz w:val="23"/>
          <w:szCs w:val="23"/>
        </w:rPr>
        <w:t>,</w:t>
      </w:r>
      <w:r w:rsidRPr="00A067F1">
        <w:rPr>
          <w:rStyle w:val="a6"/>
          <w:rFonts w:ascii="Arial Narrow" w:eastAsia="Arial Narrow" w:hAnsi="Arial Narrow" w:cs="Arial Narrow"/>
          <w:sz w:val="23"/>
          <w:szCs w:val="23"/>
        </w:rPr>
        <w:t xml:space="preserve"> срок оздоровительного отдыха – от 7 до 14 дней.</w:t>
      </w:r>
    </w:p>
    <w:p w:rsidR="00980953" w:rsidRPr="00A067F1" w:rsidRDefault="00980953" w:rsidP="00572349">
      <w:pPr>
        <w:pStyle w:val="a9"/>
        <w:numPr>
          <w:ilvl w:val="1"/>
          <w:numId w:val="8"/>
        </w:numPr>
        <w:spacing w:after="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r w:rsidRPr="00A067F1">
        <w:rPr>
          <w:rStyle w:val="a6"/>
          <w:rFonts w:ascii="Arial Narrow" w:eastAsia="Arial Narrow" w:hAnsi="Arial Narrow" w:cs="Arial Narrow"/>
          <w:sz w:val="23"/>
          <w:szCs w:val="23"/>
        </w:rPr>
        <w:t xml:space="preserve">Путевки на санаторно-курортное лечение или оздоровительный отдых предоставляются Получателю </w:t>
      </w:r>
      <w:r w:rsidRPr="00A067F1">
        <w:rPr>
          <w:rStyle w:val="a6"/>
          <w:rFonts w:ascii="Arial Narrow" w:hAnsi="Arial Narrow"/>
          <w:bCs/>
          <w:iCs/>
          <w:color w:val="000000" w:themeColor="text1"/>
          <w:sz w:val="23"/>
          <w:szCs w:val="23"/>
        </w:rPr>
        <w:t>на основании Выписки из Протокола заседания ЦСБК с решением о выделении таких путевок.</w:t>
      </w:r>
    </w:p>
    <w:p w:rsidR="00980953" w:rsidRPr="00A067F1" w:rsidRDefault="00980953" w:rsidP="00980953">
      <w:pPr>
        <w:spacing w:before="120" w:after="100"/>
        <w:jc w:val="center"/>
        <w:rPr>
          <w:rStyle w:val="a6"/>
          <w:rFonts w:ascii="Arial Narrow" w:hAnsi="Arial Narrow"/>
          <w:b/>
          <w:bCs/>
          <w:sz w:val="23"/>
          <w:szCs w:val="23"/>
        </w:rPr>
      </w:pPr>
      <w:r w:rsidRPr="00A067F1">
        <w:rPr>
          <w:rStyle w:val="a6"/>
          <w:rFonts w:ascii="Arial Narrow" w:hAnsi="Arial Narrow"/>
          <w:b/>
          <w:bCs/>
          <w:sz w:val="23"/>
          <w:szCs w:val="23"/>
        </w:rPr>
        <w:t>5. Заключительные положения</w:t>
      </w:r>
    </w:p>
    <w:p w:rsidR="00980953" w:rsidRPr="00AF1CCA" w:rsidRDefault="00980953" w:rsidP="001627D6">
      <w:pPr>
        <w:pStyle w:val="a9"/>
        <w:numPr>
          <w:ilvl w:val="0"/>
          <w:numId w:val="20"/>
        </w:numPr>
        <w:spacing w:after="0" w:line="240" w:lineRule="auto"/>
        <w:ind w:left="340" w:hanging="340"/>
        <w:jc w:val="both"/>
        <w:rPr>
          <w:rStyle w:val="a6"/>
          <w:rFonts w:ascii="Arial Narrow" w:eastAsia="Arial Narrow" w:hAnsi="Arial Narrow" w:cs="Arial Narrow"/>
          <w:sz w:val="23"/>
          <w:szCs w:val="23"/>
        </w:rPr>
      </w:pPr>
      <w:proofErr w:type="gramStart"/>
      <w:r w:rsidRPr="001627D6">
        <w:rPr>
          <w:rStyle w:val="a6"/>
          <w:rFonts w:ascii="Arial Narrow" w:hAnsi="Arial Narrow"/>
          <w:sz w:val="23"/>
          <w:szCs w:val="23"/>
        </w:rPr>
        <w:t>Контроль за</w:t>
      </w:r>
      <w:proofErr w:type="gramEnd"/>
      <w:r w:rsidRPr="001627D6">
        <w:rPr>
          <w:rStyle w:val="a6"/>
          <w:rFonts w:ascii="Arial Narrow" w:hAnsi="Arial Narrow"/>
          <w:sz w:val="23"/>
          <w:szCs w:val="23"/>
        </w:rPr>
        <w:t xml:space="preserve"> соблюдением требований настоящего Положения осуществляют заместители Председателя</w:t>
      </w:r>
      <w:r w:rsidRPr="00F72CF6">
        <w:rPr>
          <w:rStyle w:val="a6"/>
          <w:rFonts w:ascii="Arial Narrow" w:hAnsi="Arial Narrow"/>
          <w:sz w:val="23"/>
          <w:szCs w:val="23"/>
        </w:rPr>
        <w:t xml:space="preserve"> СТД РФ Г.А.Смирнов и В.Л.Емельянов.</w:t>
      </w:r>
      <w:r w:rsidR="00DA3422">
        <w:rPr>
          <w:rStyle w:val="a6"/>
          <w:rFonts w:ascii="Arial Narrow" w:hAnsi="Arial Narrow"/>
          <w:sz w:val="23"/>
          <w:szCs w:val="23"/>
        </w:rPr>
        <w:t xml:space="preserve"> </w:t>
      </w:r>
    </w:p>
    <w:p w:rsidR="00AF1CCA" w:rsidRDefault="00AF1CCA" w:rsidP="00AF1CCA">
      <w:pPr>
        <w:jc w:val="both"/>
        <w:rPr>
          <w:rStyle w:val="a6"/>
          <w:rFonts w:ascii="Arial Narrow" w:eastAsia="Arial Narrow" w:hAnsi="Arial Narrow" w:cs="Arial Narrow"/>
          <w:sz w:val="16"/>
          <w:szCs w:val="16"/>
        </w:rPr>
      </w:pPr>
    </w:p>
    <w:p w:rsidR="00C02143" w:rsidRDefault="00C02143" w:rsidP="00AF1CCA">
      <w:pPr>
        <w:jc w:val="both"/>
        <w:rPr>
          <w:rStyle w:val="a6"/>
          <w:rFonts w:ascii="Arial Narrow" w:eastAsia="Arial Narrow" w:hAnsi="Arial Narrow" w:cs="Arial Narrow"/>
          <w:sz w:val="16"/>
          <w:szCs w:val="16"/>
        </w:rPr>
      </w:pPr>
    </w:p>
    <w:p w:rsidR="00C02143" w:rsidRPr="0030102D" w:rsidRDefault="00C02143" w:rsidP="00C02143">
      <w:pPr>
        <w:jc w:val="both"/>
        <w:rPr>
          <w:rFonts w:ascii="Arial Narrow" w:eastAsia="Times New Roman" w:hAnsi="Arial Narrow" w:cs="Times New Roma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8920" cy="2516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6" cy="25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0B0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1481947" cy="337810"/>
            <wp:effectExtent l="19050" t="0" r="3953" b="0"/>
            <wp:docPr id="2" name="Рисунок 3" descr="Smirnov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rnov-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24" cy="33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143" w:rsidRPr="0030102D" w:rsidSect="00F472F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454" w:right="1021" w:bottom="454" w:left="1134" w:header="454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C7" w:rsidRDefault="00DE41C7">
      <w:r>
        <w:separator/>
      </w:r>
    </w:p>
  </w:endnote>
  <w:endnote w:type="continuationSeparator" w:id="0">
    <w:p w:rsidR="00DE41C7" w:rsidRDefault="00DE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C7" w:rsidRPr="00F35EC5" w:rsidRDefault="00DE41C7" w:rsidP="00F35EC5">
    <w:pPr>
      <w:pStyle w:val="a7"/>
      <w:jc w:val="right"/>
      <w:rPr>
        <w:rFonts w:ascii="Arial" w:hAnsi="Arial" w:cs="Arial"/>
      </w:rPr>
    </w:pPr>
    <w:r>
      <w:rPr>
        <w:rStyle w:val="a6"/>
        <w:rFonts w:ascii="Arial" w:eastAsia="Arial" w:hAnsi="Arial" w:cs="Arial"/>
      </w:rPr>
      <w:fldChar w:fldCharType="begin"/>
    </w:r>
    <w:r>
      <w:rPr>
        <w:rStyle w:val="a6"/>
        <w:rFonts w:ascii="Arial" w:eastAsia="Arial" w:hAnsi="Arial" w:cs="Arial"/>
      </w:rPr>
      <w:instrText xml:space="preserve"> PAGE </w:instrText>
    </w:r>
    <w:r>
      <w:rPr>
        <w:rStyle w:val="a6"/>
        <w:rFonts w:ascii="Arial" w:eastAsia="Arial" w:hAnsi="Arial" w:cs="Arial"/>
      </w:rPr>
      <w:fldChar w:fldCharType="separate"/>
    </w:r>
    <w:r w:rsidR="008E7172">
      <w:rPr>
        <w:rStyle w:val="a6"/>
        <w:rFonts w:ascii="Arial" w:eastAsia="Arial" w:hAnsi="Arial" w:cs="Arial"/>
        <w:noProof/>
      </w:rPr>
      <w:t>5</w:t>
    </w:r>
    <w:r>
      <w:rPr>
        <w:rStyle w:val="a6"/>
        <w:rFonts w:ascii="Arial" w:eastAsia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C7" w:rsidRPr="00F35EC5" w:rsidRDefault="00DE41C7">
    <w:pPr>
      <w:pStyle w:val="a7"/>
      <w:rPr>
        <w:rFonts w:ascii="Arial" w:hAnsi="Arial" w:cs="Arial"/>
      </w:rPr>
    </w:pPr>
    <w:r>
      <w:rPr>
        <w:rStyle w:val="a6"/>
        <w:rFonts w:ascii="Arial" w:hAnsi="Ari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C7" w:rsidRDefault="00DE41C7">
      <w:r>
        <w:separator/>
      </w:r>
    </w:p>
  </w:footnote>
  <w:footnote w:type="continuationSeparator" w:id="0">
    <w:p w:rsidR="00DE41C7" w:rsidRDefault="00DE41C7">
      <w:r>
        <w:continuationSeparator/>
      </w:r>
    </w:p>
  </w:footnote>
  <w:footnote w:id="1">
    <w:p w:rsidR="00DE41C7" w:rsidRPr="00931020" w:rsidRDefault="00DE41C7" w:rsidP="00931020">
      <w:pPr>
        <w:pStyle w:val="ad"/>
        <w:ind w:left="113" w:hanging="113"/>
        <w:jc w:val="both"/>
        <w:rPr>
          <w:rFonts w:ascii="Arial Narrow" w:hAnsi="Arial Narrow"/>
          <w:sz w:val="21"/>
          <w:szCs w:val="21"/>
        </w:rPr>
      </w:pPr>
      <w:r w:rsidRPr="00931020">
        <w:rPr>
          <w:rStyle w:val="af"/>
          <w:rFonts w:ascii="Arial Narrow" w:hAnsi="Arial Narrow"/>
          <w:sz w:val="21"/>
          <w:szCs w:val="21"/>
        </w:rPr>
        <w:footnoteRef/>
      </w:r>
      <w:r w:rsidRPr="00931020">
        <w:rPr>
          <w:rFonts w:ascii="Arial Narrow" w:hAnsi="Arial Narrow"/>
          <w:sz w:val="21"/>
          <w:szCs w:val="21"/>
        </w:rPr>
        <w:t xml:space="preserve"> Указанные сведения застрахованное лицо может получить лично, обратившись непосредственно в территориальный орган (отделение) Пенсионного фонда Российской Федерации (ПФР), </w:t>
      </w:r>
      <w:r w:rsidRPr="00931020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 xml:space="preserve">либо </w:t>
      </w:r>
      <w:r w:rsidRPr="00931020">
        <w:rPr>
          <w:rFonts w:ascii="Arial Narrow" w:hAnsi="Arial Narrow" w:cs="Arial"/>
          <w:bCs/>
          <w:color w:val="333333"/>
          <w:sz w:val="21"/>
          <w:szCs w:val="21"/>
          <w:shd w:val="clear" w:color="auto" w:fill="FFFFFF"/>
        </w:rPr>
        <w:t xml:space="preserve">получить </w:t>
      </w:r>
      <w:r w:rsidRPr="00931020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 xml:space="preserve">в электронном виде через единый портал государственных услуг или в Личном кабинете </w:t>
      </w:r>
      <w:r w:rsidRPr="00931020">
        <w:rPr>
          <w:rFonts w:ascii="Arial Narrow" w:hAnsi="Arial Narrow" w:cs="Arial"/>
          <w:bCs/>
          <w:color w:val="333333"/>
          <w:sz w:val="21"/>
          <w:szCs w:val="21"/>
          <w:shd w:val="clear" w:color="auto" w:fill="FFFFFF"/>
        </w:rPr>
        <w:t xml:space="preserve">застрахованного лица </w:t>
      </w:r>
      <w:r w:rsidRPr="00931020">
        <w:rPr>
          <w:rFonts w:ascii="Arial Narrow" w:hAnsi="Arial Narrow" w:cs="Arial"/>
          <w:color w:val="333333"/>
          <w:sz w:val="21"/>
          <w:szCs w:val="21"/>
          <w:shd w:val="clear" w:color="auto" w:fill="FFFFFF"/>
        </w:rPr>
        <w:t>на сайте ПФР.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C7" w:rsidRPr="00F35EC5" w:rsidRDefault="00DE41C7">
    <w:pPr>
      <w:pStyle w:val="a5"/>
      <w:rPr>
        <w:rFonts w:ascii="Arial" w:hAnsi="Arial" w:cs="Arial"/>
      </w:rPr>
    </w:pPr>
    <w:r>
      <w:rPr>
        <w:rStyle w:val="a6"/>
        <w:rFonts w:ascii="Arial" w:hAnsi="Arial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C7" w:rsidRPr="00F35EC5" w:rsidRDefault="00DE41C7">
    <w:pPr>
      <w:pStyle w:val="a5"/>
      <w:rPr>
        <w:rFonts w:ascii="Arial" w:hAnsi="Arial" w:cs="Arial"/>
      </w:rPr>
    </w:pPr>
    <w:r w:rsidRPr="00F35EC5">
      <w:rPr>
        <w:rStyle w:val="a6"/>
        <w:rFonts w:ascii="Arial" w:hAnsi="Arial" w:cs="Arial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5B"/>
    <w:multiLevelType w:val="hybridMultilevel"/>
    <w:tmpl w:val="35265476"/>
    <w:lvl w:ilvl="0" w:tplc="BDBA2AA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41A"/>
    <w:multiLevelType w:val="hybridMultilevel"/>
    <w:tmpl w:val="12E2ACA0"/>
    <w:styleLink w:val="5"/>
    <w:lvl w:ilvl="0" w:tplc="FAB0E76A">
      <w:start w:val="1"/>
      <w:numFmt w:val="bullet"/>
      <w:lvlText w:val="−"/>
      <w:lvlJc w:val="left"/>
      <w:pPr>
        <w:ind w:left="62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8E48A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8E704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A8612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EEB4E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A87AE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02F8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6E86C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CC5D8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7C4D1A"/>
    <w:multiLevelType w:val="hybridMultilevel"/>
    <w:tmpl w:val="2B1AD668"/>
    <w:lvl w:ilvl="0" w:tplc="E05A78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59E7"/>
    <w:multiLevelType w:val="hybridMultilevel"/>
    <w:tmpl w:val="78048F7A"/>
    <w:styleLink w:val="6"/>
    <w:lvl w:ilvl="0" w:tplc="ABA4460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E091E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0DCBC">
      <w:start w:val="1"/>
      <w:numFmt w:val="lowerRoman"/>
      <w:lvlText w:val="%3."/>
      <w:lvlJc w:val="left"/>
      <w:pPr>
        <w:ind w:left="178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CB9C6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4118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22C14">
      <w:start w:val="1"/>
      <w:numFmt w:val="lowerRoman"/>
      <w:lvlText w:val="%6."/>
      <w:lvlJc w:val="left"/>
      <w:pPr>
        <w:ind w:left="39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85F80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CEAC8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A146">
      <w:start w:val="1"/>
      <w:numFmt w:val="lowerRoman"/>
      <w:lvlText w:val="%9."/>
      <w:lvlJc w:val="left"/>
      <w:pPr>
        <w:ind w:left="61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C20D73"/>
    <w:multiLevelType w:val="hybridMultilevel"/>
    <w:tmpl w:val="31028562"/>
    <w:lvl w:ilvl="0" w:tplc="C4F6CF12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E9D0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20D44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48A3A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F948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2BDD8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8DC78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6F9E0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EBB24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1E74DB"/>
    <w:multiLevelType w:val="hybridMultilevel"/>
    <w:tmpl w:val="8122931C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2531"/>
    <w:multiLevelType w:val="hybridMultilevel"/>
    <w:tmpl w:val="205A6690"/>
    <w:styleLink w:val="a"/>
    <w:lvl w:ilvl="0" w:tplc="28EAEE76">
      <w:start w:val="1"/>
      <w:numFmt w:val="bullet"/>
      <w:lvlText w:val="-"/>
      <w:lvlJc w:val="left"/>
      <w:pPr>
        <w:ind w:left="4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AD32E">
      <w:start w:val="1"/>
      <w:numFmt w:val="bullet"/>
      <w:lvlText w:val="-"/>
      <w:lvlJc w:val="left"/>
      <w:pPr>
        <w:ind w:left="10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842536">
      <w:start w:val="1"/>
      <w:numFmt w:val="bullet"/>
      <w:lvlText w:val="-"/>
      <w:lvlJc w:val="left"/>
      <w:pPr>
        <w:ind w:left="16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C4BF6">
      <w:start w:val="1"/>
      <w:numFmt w:val="bullet"/>
      <w:lvlText w:val="-"/>
      <w:lvlJc w:val="left"/>
      <w:pPr>
        <w:ind w:left="22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217A6">
      <w:start w:val="1"/>
      <w:numFmt w:val="bullet"/>
      <w:lvlText w:val="-"/>
      <w:lvlJc w:val="left"/>
      <w:pPr>
        <w:ind w:left="28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82D50">
      <w:start w:val="1"/>
      <w:numFmt w:val="bullet"/>
      <w:lvlText w:val="-"/>
      <w:lvlJc w:val="left"/>
      <w:pPr>
        <w:ind w:left="34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CA2A2">
      <w:start w:val="1"/>
      <w:numFmt w:val="bullet"/>
      <w:lvlText w:val="-"/>
      <w:lvlJc w:val="left"/>
      <w:pPr>
        <w:ind w:left="40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E7148">
      <w:start w:val="1"/>
      <w:numFmt w:val="bullet"/>
      <w:lvlText w:val="-"/>
      <w:lvlJc w:val="left"/>
      <w:pPr>
        <w:ind w:left="46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6BCBC">
      <w:start w:val="1"/>
      <w:numFmt w:val="bullet"/>
      <w:lvlText w:val="-"/>
      <w:lvlJc w:val="left"/>
      <w:pPr>
        <w:ind w:left="529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6D6CE5"/>
    <w:multiLevelType w:val="hybridMultilevel"/>
    <w:tmpl w:val="C90C770C"/>
    <w:lvl w:ilvl="0" w:tplc="C4F6CF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7BE79F4"/>
    <w:multiLevelType w:val="hybridMultilevel"/>
    <w:tmpl w:val="B96CF1D4"/>
    <w:lvl w:ilvl="0" w:tplc="C4F6CF12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E9D0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20D44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48A3A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F948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2BDD8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8DC78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6F9E0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EBB24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AAE7D15"/>
    <w:multiLevelType w:val="multilevel"/>
    <w:tmpl w:val="DFB0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BC85477"/>
    <w:multiLevelType w:val="hybridMultilevel"/>
    <w:tmpl w:val="677ECC34"/>
    <w:lvl w:ilvl="0" w:tplc="46F0EAB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4177"/>
    <w:multiLevelType w:val="hybridMultilevel"/>
    <w:tmpl w:val="53E88036"/>
    <w:lvl w:ilvl="0" w:tplc="8C68F96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45E5A"/>
    <w:multiLevelType w:val="multilevel"/>
    <w:tmpl w:val="DBBC75C8"/>
    <w:styleLink w:val="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5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67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439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547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619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727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D1A6216"/>
    <w:multiLevelType w:val="hybridMultilevel"/>
    <w:tmpl w:val="548E1F7E"/>
    <w:lvl w:ilvl="0" w:tplc="A29CD3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0829"/>
    <w:multiLevelType w:val="hybridMultilevel"/>
    <w:tmpl w:val="8EF83EBC"/>
    <w:styleLink w:val="2"/>
    <w:lvl w:ilvl="0" w:tplc="2EF60F34">
      <w:start w:val="1"/>
      <w:numFmt w:val="bullet"/>
      <w:lvlText w:val="−"/>
      <w:lvlJc w:val="left"/>
      <w:pPr>
        <w:ind w:left="62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67358">
      <w:start w:val="1"/>
      <w:numFmt w:val="bullet"/>
      <w:lvlText w:val="o"/>
      <w:lvlJc w:val="left"/>
      <w:pPr>
        <w:ind w:left="134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0070E2">
      <w:start w:val="1"/>
      <w:numFmt w:val="bullet"/>
      <w:lvlText w:val="▪"/>
      <w:lvlJc w:val="left"/>
      <w:pPr>
        <w:ind w:left="20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C55CC">
      <w:start w:val="1"/>
      <w:numFmt w:val="bullet"/>
      <w:lvlText w:val="•"/>
      <w:lvlJc w:val="left"/>
      <w:pPr>
        <w:ind w:left="278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625C4">
      <w:start w:val="1"/>
      <w:numFmt w:val="bullet"/>
      <w:lvlText w:val="o"/>
      <w:lvlJc w:val="left"/>
      <w:pPr>
        <w:ind w:left="350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FC0C">
      <w:start w:val="1"/>
      <w:numFmt w:val="bullet"/>
      <w:lvlText w:val="▪"/>
      <w:lvlJc w:val="left"/>
      <w:pPr>
        <w:ind w:left="422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C4414">
      <w:start w:val="1"/>
      <w:numFmt w:val="bullet"/>
      <w:lvlText w:val="•"/>
      <w:lvlJc w:val="left"/>
      <w:pPr>
        <w:ind w:left="494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0C8E6">
      <w:start w:val="1"/>
      <w:numFmt w:val="bullet"/>
      <w:lvlText w:val="o"/>
      <w:lvlJc w:val="left"/>
      <w:pPr>
        <w:ind w:left="566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86290">
      <w:start w:val="1"/>
      <w:numFmt w:val="bullet"/>
      <w:lvlText w:val="▪"/>
      <w:lvlJc w:val="left"/>
      <w:pPr>
        <w:ind w:left="6384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1CC7E51"/>
    <w:multiLevelType w:val="hybridMultilevel"/>
    <w:tmpl w:val="8C1CB16E"/>
    <w:lvl w:ilvl="0" w:tplc="76889C6C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5141"/>
    <w:multiLevelType w:val="hybridMultilevel"/>
    <w:tmpl w:val="F8EC170A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360A"/>
    <w:multiLevelType w:val="multilevel"/>
    <w:tmpl w:val="B8BEF156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18">
    <w:nsid w:val="521D6140"/>
    <w:multiLevelType w:val="hybridMultilevel"/>
    <w:tmpl w:val="533463A4"/>
    <w:lvl w:ilvl="0" w:tplc="C4F6CF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2E31277"/>
    <w:multiLevelType w:val="hybridMultilevel"/>
    <w:tmpl w:val="07B2A6C8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C4353"/>
    <w:multiLevelType w:val="hybridMultilevel"/>
    <w:tmpl w:val="F94A43EA"/>
    <w:lvl w:ilvl="0" w:tplc="1ADE1398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A300F"/>
    <w:multiLevelType w:val="hybridMultilevel"/>
    <w:tmpl w:val="B3929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17FA0"/>
    <w:multiLevelType w:val="hybridMultilevel"/>
    <w:tmpl w:val="EE887122"/>
    <w:lvl w:ilvl="0" w:tplc="784EAE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7479E"/>
    <w:multiLevelType w:val="multilevel"/>
    <w:tmpl w:val="6D5027CE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D2456F0"/>
    <w:multiLevelType w:val="hybridMultilevel"/>
    <w:tmpl w:val="DCDC934C"/>
    <w:lvl w:ilvl="0" w:tplc="C4F6CF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DDD1605"/>
    <w:multiLevelType w:val="hybridMultilevel"/>
    <w:tmpl w:val="EAAA0914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6231"/>
    <w:multiLevelType w:val="hybridMultilevel"/>
    <w:tmpl w:val="9350EFAA"/>
    <w:lvl w:ilvl="0" w:tplc="1138F3DC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3C90"/>
    <w:multiLevelType w:val="hybridMultilevel"/>
    <w:tmpl w:val="7DC8E780"/>
    <w:lvl w:ilvl="0" w:tplc="BA001F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F730B"/>
    <w:multiLevelType w:val="hybridMultilevel"/>
    <w:tmpl w:val="EACAD132"/>
    <w:lvl w:ilvl="0" w:tplc="C4F6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25585"/>
    <w:multiLevelType w:val="multilevel"/>
    <w:tmpl w:val="A2983D52"/>
    <w:styleLink w:val="4"/>
    <w:lvl w:ilvl="0">
      <w:start w:val="1"/>
      <w:numFmt w:val="decimal"/>
      <w:lvlText w:val="%1."/>
      <w:lvlJc w:val="left"/>
      <w:pPr>
        <w:tabs>
          <w:tab w:val="num" w:pos="396"/>
        </w:tabs>
        <w:ind w:left="472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FCB5031"/>
    <w:multiLevelType w:val="hybridMultilevel"/>
    <w:tmpl w:val="3B86F0FE"/>
    <w:lvl w:ilvl="0" w:tplc="DDE6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6"/>
  </w:num>
  <w:num w:numId="5">
    <w:abstractNumId w:val="29"/>
  </w:num>
  <w:num w:numId="6">
    <w:abstractNumId w:val="1"/>
  </w:num>
  <w:num w:numId="7">
    <w:abstractNumId w:val="3"/>
  </w:num>
  <w:num w:numId="8">
    <w:abstractNumId w:val="17"/>
  </w:num>
  <w:num w:numId="9">
    <w:abstractNumId w:val="27"/>
  </w:num>
  <w:num w:numId="10">
    <w:abstractNumId w:val="13"/>
  </w:num>
  <w:num w:numId="11">
    <w:abstractNumId w:val="16"/>
  </w:num>
  <w:num w:numId="12">
    <w:abstractNumId w:val="22"/>
  </w:num>
  <w:num w:numId="13">
    <w:abstractNumId w:val="25"/>
  </w:num>
  <w:num w:numId="14">
    <w:abstractNumId w:val="8"/>
  </w:num>
  <w:num w:numId="15">
    <w:abstractNumId w:val="4"/>
  </w:num>
  <w:num w:numId="16">
    <w:abstractNumId w:val="0"/>
  </w:num>
  <w:num w:numId="17">
    <w:abstractNumId w:val="5"/>
  </w:num>
  <w:num w:numId="18">
    <w:abstractNumId w:val="19"/>
  </w:num>
  <w:num w:numId="19">
    <w:abstractNumId w:val="21"/>
  </w:num>
  <w:num w:numId="20">
    <w:abstractNumId w:val="11"/>
  </w:num>
  <w:num w:numId="21">
    <w:abstractNumId w:val="30"/>
  </w:num>
  <w:num w:numId="22">
    <w:abstractNumId w:val="18"/>
  </w:num>
  <w:num w:numId="23">
    <w:abstractNumId w:val="15"/>
  </w:num>
  <w:num w:numId="24">
    <w:abstractNumId w:val="10"/>
  </w:num>
  <w:num w:numId="25">
    <w:abstractNumId w:val="26"/>
  </w:num>
  <w:num w:numId="26">
    <w:abstractNumId w:val="24"/>
  </w:num>
  <w:num w:numId="27">
    <w:abstractNumId w:val="7"/>
  </w:num>
  <w:num w:numId="28">
    <w:abstractNumId w:val="28"/>
  </w:num>
  <w:num w:numId="29">
    <w:abstractNumId w:val="20"/>
  </w:num>
  <w:num w:numId="30">
    <w:abstractNumId w:val="2"/>
  </w:num>
  <w:num w:numId="31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A83"/>
    <w:rsid w:val="000036D1"/>
    <w:rsid w:val="000120FB"/>
    <w:rsid w:val="0002016B"/>
    <w:rsid w:val="00020544"/>
    <w:rsid w:val="00031210"/>
    <w:rsid w:val="00034A5F"/>
    <w:rsid w:val="00054090"/>
    <w:rsid w:val="00054607"/>
    <w:rsid w:val="000727FF"/>
    <w:rsid w:val="000738CB"/>
    <w:rsid w:val="000953DB"/>
    <w:rsid w:val="000A55B2"/>
    <w:rsid w:val="000B7BD6"/>
    <w:rsid w:val="000C4190"/>
    <w:rsid w:val="000C67C2"/>
    <w:rsid w:val="000D34A7"/>
    <w:rsid w:val="000D3E5B"/>
    <w:rsid w:val="000D4830"/>
    <w:rsid w:val="000D62C1"/>
    <w:rsid w:val="000F438F"/>
    <w:rsid w:val="000F5137"/>
    <w:rsid w:val="00101FB9"/>
    <w:rsid w:val="00104FB8"/>
    <w:rsid w:val="00107A0A"/>
    <w:rsid w:val="00126AA7"/>
    <w:rsid w:val="0013456D"/>
    <w:rsid w:val="00134E5D"/>
    <w:rsid w:val="00141904"/>
    <w:rsid w:val="001627D6"/>
    <w:rsid w:val="00195DD7"/>
    <w:rsid w:val="001A0A05"/>
    <w:rsid w:val="001A1E7B"/>
    <w:rsid w:val="001A2512"/>
    <w:rsid w:val="001D0896"/>
    <w:rsid w:val="001D3B79"/>
    <w:rsid w:val="001D3FE1"/>
    <w:rsid w:val="001D619A"/>
    <w:rsid w:val="001E0B03"/>
    <w:rsid w:val="001E234C"/>
    <w:rsid w:val="001E3B18"/>
    <w:rsid w:val="001E3FA1"/>
    <w:rsid w:val="001E6C82"/>
    <w:rsid w:val="001F5F64"/>
    <w:rsid w:val="001F7663"/>
    <w:rsid w:val="00210FDD"/>
    <w:rsid w:val="00211066"/>
    <w:rsid w:val="002156F8"/>
    <w:rsid w:val="00217971"/>
    <w:rsid w:val="00230743"/>
    <w:rsid w:val="00246E43"/>
    <w:rsid w:val="00270209"/>
    <w:rsid w:val="00274BC8"/>
    <w:rsid w:val="00281214"/>
    <w:rsid w:val="00281E43"/>
    <w:rsid w:val="00287FCB"/>
    <w:rsid w:val="00294E83"/>
    <w:rsid w:val="002A1DF3"/>
    <w:rsid w:val="002C08CC"/>
    <w:rsid w:val="002C3AB1"/>
    <w:rsid w:val="002C4232"/>
    <w:rsid w:val="002C48D1"/>
    <w:rsid w:val="002C6E17"/>
    <w:rsid w:val="002D0556"/>
    <w:rsid w:val="002D4598"/>
    <w:rsid w:val="002D49F3"/>
    <w:rsid w:val="002E1BB7"/>
    <w:rsid w:val="002E7043"/>
    <w:rsid w:val="002E78FA"/>
    <w:rsid w:val="002F0CB7"/>
    <w:rsid w:val="002F0D91"/>
    <w:rsid w:val="002F2752"/>
    <w:rsid w:val="002F2878"/>
    <w:rsid w:val="003152DE"/>
    <w:rsid w:val="00315CB0"/>
    <w:rsid w:val="00321E17"/>
    <w:rsid w:val="0032637B"/>
    <w:rsid w:val="00327DF0"/>
    <w:rsid w:val="00330A15"/>
    <w:rsid w:val="0033233F"/>
    <w:rsid w:val="0034213E"/>
    <w:rsid w:val="00355CC2"/>
    <w:rsid w:val="00360675"/>
    <w:rsid w:val="00366FD0"/>
    <w:rsid w:val="00367613"/>
    <w:rsid w:val="003949F8"/>
    <w:rsid w:val="003C3804"/>
    <w:rsid w:val="003D06E7"/>
    <w:rsid w:val="00400ED6"/>
    <w:rsid w:val="004358F4"/>
    <w:rsid w:val="0043643F"/>
    <w:rsid w:val="00447E5A"/>
    <w:rsid w:val="004515F8"/>
    <w:rsid w:val="00453F28"/>
    <w:rsid w:val="00463B19"/>
    <w:rsid w:val="00464F30"/>
    <w:rsid w:val="0046505A"/>
    <w:rsid w:val="00475B31"/>
    <w:rsid w:val="004804B6"/>
    <w:rsid w:val="00495BEE"/>
    <w:rsid w:val="004A284C"/>
    <w:rsid w:val="004B5274"/>
    <w:rsid w:val="004C1FDA"/>
    <w:rsid w:val="004D4BAB"/>
    <w:rsid w:val="004F2805"/>
    <w:rsid w:val="004F3CE8"/>
    <w:rsid w:val="005101F7"/>
    <w:rsid w:val="005110C4"/>
    <w:rsid w:val="005271FD"/>
    <w:rsid w:val="00547306"/>
    <w:rsid w:val="0054763D"/>
    <w:rsid w:val="00551E95"/>
    <w:rsid w:val="005553F1"/>
    <w:rsid w:val="0056770A"/>
    <w:rsid w:val="00572349"/>
    <w:rsid w:val="00582CF0"/>
    <w:rsid w:val="00597963"/>
    <w:rsid w:val="005B1119"/>
    <w:rsid w:val="005B3ADF"/>
    <w:rsid w:val="005C2A97"/>
    <w:rsid w:val="005C7855"/>
    <w:rsid w:val="005D322B"/>
    <w:rsid w:val="005F66D8"/>
    <w:rsid w:val="00602BB1"/>
    <w:rsid w:val="0062027E"/>
    <w:rsid w:val="00635FEC"/>
    <w:rsid w:val="00644037"/>
    <w:rsid w:val="00650F28"/>
    <w:rsid w:val="00655CD7"/>
    <w:rsid w:val="0066103F"/>
    <w:rsid w:val="006625EA"/>
    <w:rsid w:val="00673AF5"/>
    <w:rsid w:val="00681BF6"/>
    <w:rsid w:val="00682973"/>
    <w:rsid w:val="00687C46"/>
    <w:rsid w:val="00690C20"/>
    <w:rsid w:val="006A71BE"/>
    <w:rsid w:val="006B22DB"/>
    <w:rsid w:val="006B79D6"/>
    <w:rsid w:val="006C14B4"/>
    <w:rsid w:val="006F7862"/>
    <w:rsid w:val="007157CD"/>
    <w:rsid w:val="007161FA"/>
    <w:rsid w:val="00717B11"/>
    <w:rsid w:val="00717C2E"/>
    <w:rsid w:val="00720F13"/>
    <w:rsid w:val="00721F35"/>
    <w:rsid w:val="007226A6"/>
    <w:rsid w:val="00724EEE"/>
    <w:rsid w:val="00725F2E"/>
    <w:rsid w:val="0073002F"/>
    <w:rsid w:val="0073145E"/>
    <w:rsid w:val="00735F2C"/>
    <w:rsid w:val="00736CC0"/>
    <w:rsid w:val="007467BF"/>
    <w:rsid w:val="007511C1"/>
    <w:rsid w:val="00765A83"/>
    <w:rsid w:val="0077108C"/>
    <w:rsid w:val="00772D27"/>
    <w:rsid w:val="00775944"/>
    <w:rsid w:val="00781C88"/>
    <w:rsid w:val="00792A96"/>
    <w:rsid w:val="007A0686"/>
    <w:rsid w:val="007A3867"/>
    <w:rsid w:val="007A652D"/>
    <w:rsid w:val="007C5564"/>
    <w:rsid w:val="007D2FE9"/>
    <w:rsid w:val="007E0224"/>
    <w:rsid w:val="007E20EE"/>
    <w:rsid w:val="007E26F3"/>
    <w:rsid w:val="007F188C"/>
    <w:rsid w:val="007F2A76"/>
    <w:rsid w:val="007F4CAF"/>
    <w:rsid w:val="007F5C90"/>
    <w:rsid w:val="008259DA"/>
    <w:rsid w:val="00830C3F"/>
    <w:rsid w:val="008539E6"/>
    <w:rsid w:val="00881452"/>
    <w:rsid w:val="00886677"/>
    <w:rsid w:val="00890AB2"/>
    <w:rsid w:val="00893C99"/>
    <w:rsid w:val="00896713"/>
    <w:rsid w:val="00897059"/>
    <w:rsid w:val="008A44AE"/>
    <w:rsid w:val="008A6CE5"/>
    <w:rsid w:val="008B08ED"/>
    <w:rsid w:val="008C14D7"/>
    <w:rsid w:val="008C2B92"/>
    <w:rsid w:val="008C2F5B"/>
    <w:rsid w:val="008C6CC8"/>
    <w:rsid w:val="008D4FFC"/>
    <w:rsid w:val="008E7172"/>
    <w:rsid w:val="008F0258"/>
    <w:rsid w:val="008F3235"/>
    <w:rsid w:val="009001B7"/>
    <w:rsid w:val="009072C6"/>
    <w:rsid w:val="00915465"/>
    <w:rsid w:val="00915ABB"/>
    <w:rsid w:val="00931020"/>
    <w:rsid w:val="00943728"/>
    <w:rsid w:val="0095662C"/>
    <w:rsid w:val="00957562"/>
    <w:rsid w:val="009607F0"/>
    <w:rsid w:val="00971FFD"/>
    <w:rsid w:val="0097211C"/>
    <w:rsid w:val="00972D8E"/>
    <w:rsid w:val="00980953"/>
    <w:rsid w:val="009848C0"/>
    <w:rsid w:val="009A5344"/>
    <w:rsid w:val="009B0684"/>
    <w:rsid w:val="009C2BE0"/>
    <w:rsid w:val="009C2EBC"/>
    <w:rsid w:val="009D10A4"/>
    <w:rsid w:val="009D16C9"/>
    <w:rsid w:val="009D1724"/>
    <w:rsid w:val="009D6DF8"/>
    <w:rsid w:val="009D7ED1"/>
    <w:rsid w:val="009E067C"/>
    <w:rsid w:val="009E1A6F"/>
    <w:rsid w:val="009E23EE"/>
    <w:rsid w:val="009F2188"/>
    <w:rsid w:val="00A01399"/>
    <w:rsid w:val="00A017F1"/>
    <w:rsid w:val="00A067F1"/>
    <w:rsid w:val="00A156EC"/>
    <w:rsid w:val="00A206F4"/>
    <w:rsid w:val="00A244FB"/>
    <w:rsid w:val="00A306FB"/>
    <w:rsid w:val="00A342BC"/>
    <w:rsid w:val="00A438E9"/>
    <w:rsid w:val="00A44617"/>
    <w:rsid w:val="00A54B81"/>
    <w:rsid w:val="00A57EE1"/>
    <w:rsid w:val="00A77EA8"/>
    <w:rsid w:val="00A85830"/>
    <w:rsid w:val="00A92B97"/>
    <w:rsid w:val="00AA7366"/>
    <w:rsid w:val="00AA7BEA"/>
    <w:rsid w:val="00AB3911"/>
    <w:rsid w:val="00AB55A6"/>
    <w:rsid w:val="00AC2FF4"/>
    <w:rsid w:val="00AD34E1"/>
    <w:rsid w:val="00AE6084"/>
    <w:rsid w:val="00AF1CCA"/>
    <w:rsid w:val="00B007E3"/>
    <w:rsid w:val="00B10A56"/>
    <w:rsid w:val="00B21960"/>
    <w:rsid w:val="00B22071"/>
    <w:rsid w:val="00B22278"/>
    <w:rsid w:val="00B230CE"/>
    <w:rsid w:val="00B26E88"/>
    <w:rsid w:val="00B32106"/>
    <w:rsid w:val="00B35919"/>
    <w:rsid w:val="00B52DBF"/>
    <w:rsid w:val="00B73B2C"/>
    <w:rsid w:val="00B779B7"/>
    <w:rsid w:val="00B954EE"/>
    <w:rsid w:val="00B9608A"/>
    <w:rsid w:val="00BB44F7"/>
    <w:rsid w:val="00BC38A5"/>
    <w:rsid w:val="00BD62B5"/>
    <w:rsid w:val="00BD69C6"/>
    <w:rsid w:val="00BE4E6C"/>
    <w:rsid w:val="00BF2530"/>
    <w:rsid w:val="00BF7405"/>
    <w:rsid w:val="00C0046E"/>
    <w:rsid w:val="00C02143"/>
    <w:rsid w:val="00C03091"/>
    <w:rsid w:val="00C42BDD"/>
    <w:rsid w:val="00C60784"/>
    <w:rsid w:val="00C726D2"/>
    <w:rsid w:val="00C81C65"/>
    <w:rsid w:val="00C87E13"/>
    <w:rsid w:val="00C91E6A"/>
    <w:rsid w:val="00C97633"/>
    <w:rsid w:val="00C976A1"/>
    <w:rsid w:val="00CA12EF"/>
    <w:rsid w:val="00CA3635"/>
    <w:rsid w:val="00CA3A4A"/>
    <w:rsid w:val="00CA3DEE"/>
    <w:rsid w:val="00CA54A3"/>
    <w:rsid w:val="00D228E9"/>
    <w:rsid w:val="00D37D2E"/>
    <w:rsid w:val="00D63B50"/>
    <w:rsid w:val="00D64F73"/>
    <w:rsid w:val="00D72F75"/>
    <w:rsid w:val="00D83E5B"/>
    <w:rsid w:val="00D96A5E"/>
    <w:rsid w:val="00DA3422"/>
    <w:rsid w:val="00DB4881"/>
    <w:rsid w:val="00DB725A"/>
    <w:rsid w:val="00DB7B06"/>
    <w:rsid w:val="00DE1360"/>
    <w:rsid w:val="00DE41C7"/>
    <w:rsid w:val="00DE668F"/>
    <w:rsid w:val="00DE7390"/>
    <w:rsid w:val="00E03A7D"/>
    <w:rsid w:val="00E248E8"/>
    <w:rsid w:val="00E314CB"/>
    <w:rsid w:val="00E31528"/>
    <w:rsid w:val="00E35555"/>
    <w:rsid w:val="00E4378B"/>
    <w:rsid w:val="00E564F0"/>
    <w:rsid w:val="00E612FE"/>
    <w:rsid w:val="00E95A33"/>
    <w:rsid w:val="00EA1B8D"/>
    <w:rsid w:val="00EA4465"/>
    <w:rsid w:val="00EB4461"/>
    <w:rsid w:val="00EC05E6"/>
    <w:rsid w:val="00ED28C2"/>
    <w:rsid w:val="00ED63E9"/>
    <w:rsid w:val="00ED7FB5"/>
    <w:rsid w:val="00EE59A1"/>
    <w:rsid w:val="00EE5DDC"/>
    <w:rsid w:val="00EE5E4C"/>
    <w:rsid w:val="00EF15D0"/>
    <w:rsid w:val="00F14DE2"/>
    <w:rsid w:val="00F163E1"/>
    <w:rsid w:val="00F32B45"/>
    <w:rsid w:val="00F35EC5"/>
    <w:rsid w:val="00F37AC8"/>
    <w:rsid w:val="00F44FB9"/>
    <w:rsid w:val="00F472F7"/>
    <w:rsid w:val="00F563EC"/>
    <w:rsid w:val="00F63C58"/>
    <w:rsid w:val="00F723A5"/>
    <w:rsid w:val="00F72CF6"/>
    <w:rsid w:val="00F9071E"/>
    <w:rsid w:val="00F94ED8"/>
    <w:rsid w:val="00FB0DBB"/>
    <w:rsid w:val="00FB52A1"/>
    <w:rsid w:val="00FB72C8"/>
    <w:rsid w:val="00FB7E52"/>
    <w:rsid w:val="00FC533D"/>
    <w:rsid w:val="00FD0360"/>
    <w:rsid w:val="00FD240E"/>
    <w:rsid w:val="00FD54F2"/>
    <w:rsid w:val="00FD71DD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A3DEE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A3DEE"/>
    <w:rPr>
      <w:u w:val="single"/>
    </w:rPr>
  </w:style>
  <w:style w:type="table" w:customStyle="1" w:styleId="TableNormal">
    <w:name w:val="Table Normal"/>
    <w:rsid w:val="00CA3D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CA3DEE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sid w:val="00CA3DEE"/>
    <w:rPr>
      <w:lang w:val="ru-RU"/>
    </w:rPr>
  </w:style>
  <w:style w:type="paragraph" w:styleId="a7">
    <w:name w:val="footer"/>
    <w:rsid w:val="00CA3DEE"/>
    <w:pPr>
      <w:tabs>
        <w:tab w:val="center" w:pos="4703"/>
        <w:tab w:val="right" w:pos="9406"/>
      </w:tabs>
    </w:pPr>
    <w:rPr>
      <w:rFonts w:eastAsia="Times New Roman"/>
      <w:color w:val="000000"/>
      <w:u w:color="000000"/>
    </w:rPr>
  </w:style>
  <w:style w:type="paragraph" w:styleId="a8">
    <w:name w:val="caption"/>
    <w:next w:val="a0"/>
    <w:rsid w:val="00CA3DEE"/>
    <w:pPr>
      <w:spacing w:before="360"/>
      <w:jc w:val="center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rsid w:val="00CA3DEE"/>
    <w:pPr>
      <w:numPr>
        <w:numId w:val="1"/>
      </w:numPr>
    </w:pPr>
  </w:style>
  <w:style w:type="paragraph" w:styleId="a9">
    <w:name w:val="List Paragraph"/>
    <w:rsid w:val="00CA3DE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CA3DEE"/>
    <w:pPr>
      <w:numPr>
        <w:numId w:val="2"/>
      </w:numPr>
    </w:pPr>
  </w:style>
  <w:style w:type="numbering" w:customStyle="1" w:styleId="3">
    <w:name w:val="Импортированный стиль 3"/>
    <w:rsid w:val="00CA3DEE"/>
    <w:pPr>
      <w:numPr>
        <w:numId w:val="3"/>
      </w:numPr>
    </w:pPr>
  </w:style>
  <w:style w:type="numbering" w:customStyle="1" w:styleId="a">
    <w:name w:val="Пункты"/>
    <w:rsid w:val="00CA3DEE"/>
    <w:pPr>
      <w:numPr>
        <w:numId w:val="4"/>
      </w:numPr>
    </w:pPr>
  </w:style>
  <w:style w:type="numbering" w:customStyle="1" w:styleId="4">
    <w:name w:val="Импортированный стиль 4"/>
    <w:rsid w:val="00CA3DEE"/>
    <w:pPr>
      <w:numPr>
        <w:numId w:val="5"/>
      </w:numPr>
    </w:pPr>
  </w:style>
  <w:style w:type="numbering" w:customStyle="1" w:styleId="5">
    <w:name w:val="Импортированный стиль 5"/>
    <w:rsid w:val="00CA3DEE"/>
    <w:pPr>
      <w:numPr>
        <w:numId w:val="6"/>
      </w:numPr>
    </w:pPr>
  </w:style>
  <w:style w:type="numbering" w:customStyle="1" w:styleId="6">
    <w:name w:val="Импортированный стиль 6"/>
    <w:rsid w:val="00CA3DEE"/>
    <w:pPr>
      <w:numPr>
        <w:numId w:val="7"/>
      </w:numPr>
    </w:pPr>
  </w:style>
  <w:style w:type="paragraph" w:styleId="aa">
    <w:name w:val="Balloon Text"/>
    <w:basedOn w:val="a0"/>
    <w:link w:val="ab"/>
    <w:uiPriority w:val="99"/>
    <w:semiHidden/>
    <w:unhideWhenUsed/>
    <w:rsid w:val="00B26E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6E88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2"/>
    <w:uiPriority w:val="59"/>
    <w:rsid w:val="0032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ae"/>
    <w:uiPriority w:val="99"/>
    <w:semiHidden/>
    <w:unhideWhenUsed/>
    <w:rsid w:val="00F472F7"/>
  </w:style>
  <w:style w:type="character" w:customStyle="1" w:styleId="ae">
    <w:name w:val="Текст сноски Знак"/>
    <w:basedOn w:val="a1"/>
    <w:link w:val="ad"/>
    <w:uiPriority w:val="99"/>
    <w:semiHidden/>
    <w:rsid w:val="00F472F7"/>
    <w:rPr>
      <w:rFonts w:cs="Arial Unicode MS"/>
      <w:color w:val="000000"/>
      <w:u w:color="000000"/>
    </w:rPr>
  </w:style>
  <w:style w:type="character" w:styleId="af">
    <w:name w:val="footnote reference"/>
    <w:basedOn w:val="a1"/>
    <w:uiPriority w:val="99"/>
    <w:semiHidden/>
    <w:unhideWhenUsed/>
    <w:rsid w:val="00F472F7"/>
    <w:rPr>
      <w:vertAlign w:val="superscript"/>
    </w:rPr>
  </w:style>
  <w:style w:type="paragraph" w:styleId="af0">
    <w:name w:val="Body Text Indent"/>
    <w:basedOn w:val="a0"/>
    <w:link w:val="af1"/>
    <w:rsid w:val="00EE5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ind w:firstLine="720"/>
      <w:jc w:val="both"/>
    </w:pPr>
    <w:rPr>
      <w:rFonts w:ascii="Arial" w:eastAsia="SimSun" w:hAnsi="Arial" w:cs="Arial"/>
      <w:kern w:val="1"/>
      <w:sz w:val="28"/>
      <w:bdr w:val="none" w:sz="0" w:space="0" w:color="auto"/>
      <w:lang w:eastAsia="zh-CN" w:bidi="hi-IN"/>
    </w:rPr>
  </w:style>
  <w:style w:type="character" w:customStyle="1" w:styleId="af1">
    <w:name w:val="Основной текст с отступом Знак"/>
    <w:basedOn w:val="a1"/>
    <w:link w:val="af0"/>
    <w:rsid w:val="00EE59A1"/>
    <w:rPr>
      <w:rFonts w:ascii="Arial" w:eastAsia="SimSun" w:hAnsi="Arial" w:cs="Arial"/>
      <w:color w:val="000000"/>
      <w:kern w:val="1"/>
      <w:sz w:val="28"/>
      <w:bdr w:val="none" w:sz="0" w:space="0" w:color="aut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Pr>
      <w:lang w:val="ru-RU"/>
    </w:rPr>
  </w:style>
  <w:style w:type="paragraph" w:styleId="a7">
    <w:name w:val="footer"/>
    <w:pPr>
      <w:tabs>
        <w:tab w:val="center" w:pos="4703"/>
        <w:tab w:val="right" w:pos="9406"/>
      </w:tabs>
    </w:pPr>
    <w:rPr>
      <w:rFonts w:eastAsia="Times New Roman"/>
      <w:color w:val="000000"/>
      <w:u w:color="000000"/>
    </w:rPr>
  </w:style>
  <w:style w:type="paragraph" w:styleId="a8">
    <w:name w:val="caption"/>
    <w:next w:val="a0"/>
    <w:pPr>
      <w:spacing w:before="360"/>
      <w:jc w:val="center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9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a">
    <w:name w:val="Пункты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4"/>
      </w:numPr>
    </w:pPr>
  </w:style>
  <w:style w:type="paragraph" w:styleId="aa">
    <w:name w:val="Balloon Text"/>
    <w:basedOn w:val="a0"/>
    <w:link w:val="ab"/>
    <w:uiPriority w:val="99"/>
    <w:semiHidden/>
    <w:unhideWhenUsed/>
    <w:rsid w:val="00B26E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26E8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9B64-566C-461F-AA81-98B66BC8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IRINA</cp:lastModifiedBy>
  <cp:revision>2</cp:revision>
  <cp:lastPrinted>2022-01-18T10:28:00Z</cp:lastPrinted>
  <dcterms:created xsi:type="dcterms:W3CDTF">2023-01-11T10:22:00Z</dcterms:created>
  <dcterms:modified xsi:type="dcterms:W3CDTF">2023-01-11T10:22:00Z</dcterms:modified>
</cp:coreProperties>
</file>