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626"/>
        <w:gridCol w:w="6945"/>
      </w:tblGrid>
      <w:tr w:rsidR="00492865" w:rsidRPr="007D0810" w:rsidTr="00492865">
        <w:tc>
          <w:tcPr>
            <w:tcW w:w="2844" w:type="dxa"/>
          </w:tcPr>
          <w:p w:rsidR="00492865" w:rsidRPr="007D0810" w:rsidRDefault="00492865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7293" w:type="dxa"/>
            <w:hideMark/>
          </w:tcPr>
          <w:p w:rsidR="00392B1C" w:rsidRPr="003240E4" w:rsidRDefault="00492865" w:rsidP="00392B1C">
            <w:pPr>
              <w:tabs>
                <w:tab w:val="left" w:pos="1026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7D0810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Приложение № 1 к Положению</w:t>
            </w:r>
            <w:r w:rsidR="00B34B7C" w:rsidRPr="007D0810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о</w:t>
            </w:r>
            <w:r w:rsidRPr="007D0810">
              <w:rPr>
                <w:rFonts w:ascii="Arial" w:hAnsi="Arial" w:cs="Arial"/>
                <w:b/>
                <w:sz w:val="21"/>
                <w:szCs w:val="21"/>
                <w:lang w:eastAsia="en-US"/>
              </w:rPr>
              <w:br/>
            </w:r>
            <w:r w:rsidR="00392B1C" w:rsidRPr="003240E4">
              <w:rPr>
                <w:rFonts w:ascii="Arial" w:hAnsi="Arial" w:cs="Arial"/>
                <w:b/>
                <w:color w:val="000000" w:themeColor="text1"/>
              </w:rPr>
              <w:t>"КОНКУРС СОЮЗА ТЕАТРАЛЬНЫХ ДЕЯТЕЛЕЙ РЕСПУБЛИКИ ТАТАРСТАН ПО ОКАЗАНИЮ ФИНАНСОВОГО СОДЕЙСТВИЯ ГОСУДАРСТВЕННЫМ, МУНИЦИПАЛЬНЫМ И ЧАСТНЫМ ПРОФЕССИОНАЛЬНЫМ ТЕАТРАМ</w:t>
            </w:r>
          </w:p>
          <w:p w:rsidR="00492865" w:rsidRPr="007D0810" w:rsidRDefault="00392B1C" w:rsidP="00392B1C">
            <w:pPr>
              <w:tabs>
                <w:tab w:val="left" w:pos="1026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240E4">
              <w:rPr>
                <w:rFonts w:ascii="Arial" w:hAnsi="Arial" w:cs="Arial"/>
                <w:b/>
                <w:color w:val="000000" w:themeColor="text1"/>
              </w:rPr>
              <w:t>НА ПОСТАНОВКУ СПЕКТАКЛЕЙ В 2022 ГОДУ"</w:t>
            </w:r>
            <w:r w:rsidR="00492865" w:rsidRPr="007D0810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, утвержденному решением Правления СТД Республики Татарстан</w:t>
            </w:r>
            <w:r w:rsidR="00492865" w:rsidRPr="007D0810">
              <w:rPr>
                <w:rFonts w:ascii="Arial" w:hAnsi="Arial" w:cs="Arial"/>
                <w:b/>
                <w:sz w:val="21"/>
                <w:szCs w:val="21"/>
                <w:lang w:eastAsia="en-US"/>
              </w:rPr>
              <w:br/>
              <w:t>от</w:t>
            </w: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08 февраля 2021</w:t>
            </w:r>
            <w:r w:rsidR="00492865" w:rsidRPr="007D0810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, Протокол </w:t>
            </w:r>
            <w:r w:rsidR="00E56E94" w:rsidRPr="007D0810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</w:t>
            </w: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1/1</w:t>
            </w:r>
          </w:p>
        </w:tc>
      </w:tr>
    </w:tbl>
    <w:p w:rsidR="00492865" w:rsidRPr="007D0810" w:rsidRDefault="00492865" w:rsidP="00492865">
      <w:pPr>
        <w:pStyle w:val="1"/>
        <w:rPr>
          <w:rFonts w:cs="Arial"/>
          <w:b w:val="0"/>
          <w:sz w:val="20"/>
        </w:rPr>
      </w:pPr>
    </w:p>
    <w:p w:rsidR="00492865" w:rsidRPr="007D0810" w:rsidRDefault="00492865" w:rsidP="00492865">
      <w:pPr>
        <w:jc w:val="center"/>
        <w:rPr>
          <w:rFonts w:ascii="Arial" w:hAnsi="Arial" w:cs="Arial"/>
          <w:sz w:val="20"/>
          <w:szCs w:val="20"/>
        </w:rPr>
      </w:pPr>
    </w:p>
    <w:p w:rsidR="00B34B7C" w:rsidRPr="007D0810" w:rsidRDefault="00492865" w:rsidP="00B34B7C">
      <w:pPr>
        <w:tabs>
          <w:tab w:val="left" w:pos="1026"/>
        </w:tabs>
        <w:jc w:val="center"/>
        <w:rPr>
          <w:rFonts w:ascii="Arial" w:hAnsi="Arial" w:cs="Arial"/>
          <w:b/>
          <w:sz w:val="28"/>
          <w:szCs w:val="28"/>
        </w:rPr>
      </w:pPr>
      <w:r w:rsidRPr="007D0810">
        <w:rPr>
          <w:rFonts w:ascii="Arial" w:hAnsi="Arial" w:cs="Arial"/>
          <w:b/>
          <w:sz w:val="28"/>
          <w:szCs w:val="28"/>
        </w:rPr>
        <w:t>ЗАЯВКА</w:t>
      </w:r>
      <w:r w:rsidR="00B34B7C" w:rsidRPr="007D0810">
        <w:rPr>
          <w:rFonts w:ascii="Arial" w:hAnsi="Arial" w:cs="Arial"/>
          <w:b/>
          <w:sz w:val="28"/>
          <w:szCs w:val="28"/>
        </w:rPr>
        <w:t>НА</w:t>
      </w:r>
    </w:p>
    <w:p w:rsidR="00392B1C" w:rsidRPr="003240E4" w:rsidRDefault="00492865" w:rsidP="00392B1C">
      <w:pPr>
        <w:tabs>
          <w:tab w:val="left" w:pos="1026"/>
        </w:tabs>
        <w:jc w:val="center"/>
        <w:rPr>
          <w:rFonts w:ascii="Arial" w:hAnsi="Arial" w:cs="Arial"/>
          <w:b/>
          <w:color w:val="000000" w:themeColor="text1"/>
        </w:rPr>
      </w:pPr>
      <w:r w:rsidRPr="007D0810">
        <w:rPr>
          <w:rFonts w:ascii="Arial" w:hAnsi="Arial" w:cs="Arial"/>
          <w:b/>
          <w:sz w:val="28"/>
          <w:szCs w:val="28"/>
        </w:rPr>
        <w:br/>
      </w:r>
      <w:r w:rsidR="00392B1C" w:rsidRPr="003240E4">
        <w:rPr>
          <w:rFonts w:ascii="Arial" w:hAnsi="Arial" w:cs="Arial"/>
          <w:b/>
          <w:color w:val="000000" w:themeColor="text1"/>
        </w:rPr>
        <w:t xml:space="preserve">"КОНКУРС СОЮЗА ТЕАТРАЛЬНЫХ ДЕЯТЕЛЕЙ РЕСПУБЛИКИ ТАТАРСТАН ПО ОКАЗАНИЮ ФИНАНСОВОГО СОДЕЙСТВИЯ ГОСУДАРСТВЕННЫМ, МУНИЦИПАЛЬНЫМ И ЧАСТНЫМ ПРОФЕССИОНАЛЬНЫМ ТЕАТРАМ </w:t>
      </w:r>
    </w:p>
    <w:p w:rsidR="00B34B7C" w:rsidRPr="007D0810" w:rsidRDefault="00392B1C" w:rsidP="00392B1C">
      <w:pPr>
        <w:tabs>
          <w:tab w:val="left" w:pos="1026"/>
        </w:tabs>
        <w:jc w:val="center"/>
        <w:rPr>
          <w:rFonts w:ascii="Arial" w:hAnsi="Arial" w:cs="Arial"/>
          <w:b/>
          <w:sz w:val="25"/>
          <w:szCs w:val="25"/>
        </w:rPr>
      </w:pPr>
      <w:r w:rsidRPr="003240E4">
        <w:rPr>
          <w:rFonts w:ascii="Arial" w:hAnsi="Arial" w:cs="Arial"/>
          <w:b/>
          <w:color w:val="000000" w:themeColor="text1"/>
        </w:rPr>
        <w:t xml:space="preserve">НА ПОСТАНОВКУ </w:t>
      </w:r>
      <w:r w:rsidR="00B71780">
        <w:rPr>
          <w:rFonts w:ascii="Arial" w:hAnsi="Arial" w:cs="Arial"/>
          <w:b/>
          <w:color w:val="000000" w:themeColor="text1"/>
        </w:rPr>
        <w:t>СПЕКТАКЛЕЙ В 2023</w:t>
      </w:r>
      <w:r w:rsidRPr="003240E4">
        <w:rPr>
          <w:rFonts w:ascii="Arial" w:hAnsi="Arial" w:cs="Arial"/>
          <w:b/>
          <w:color w:val="000000" w:themeColor="text1"/>
        </w:rPr>
        <w:t xml:space="preserve"> ГОДУ"</w:t>
      </w:r>
    </w:p>
    <w:p w:rsidR="00492865" w:rsidRPr="007D0810" w:rsidRDefault="00492865" w:rsidP="00B34B7C">
      <w:pPr>
        <w:ind w:left="-567" w:firstLine="1140"/>
        <w:jc w:val="center"/>
        <w:rPr>
          <w:rFonts w:ascii="Arial" w:hAnsi="Arial" w:cs="Arial"/>
        </w:rPr>
      </w:pPr>
    </w:p>
    <w:tbl>
      <w:tblPr>
        <w:tblW w:w="9627" w:type="dxa"/>
        <w:tblLook w:val="01E0"/>
      </w:tblPr>
      <w:tblGrid>
        <w:gridCol w:w="482"/>
        <w:gridCol w:w="1540"/>
        <w:gridCol w:w="1027"/>
        <w:gridCol w:w="42"/>
        <w:gridCol w:w="164"/>
        <w:gridCol w:w="175"/>
        <w:gridCol w:w="37"/>
        <w:gridCol w:w="48"/>
        <w:gridCol w:w="48"/>
        <w:gridCol w:w="93"/>
        <w:gridCol w:w="48"/>
        <w:gridCol w:w="372"/>
        <w:gridCol w:w="55"/>
        <w:gridCol w:w="351"/>
        <w:gridCol w:w="79"/>
        <w:gridCol w:w="311"/>
        <w:gridCol w:w="1345"/>
        <w:gridCol w:w="636"/>
        <w:gridCol w:w="303"/>
        <w:gridCol w:w="106"/>
        <w:gridCol w:w="318"/>
        <w:gridCol w:w="1183"/>
        <w:gridCol w:w="864"/>
      </w:tblGrid>
      <w:tr w:rsidR="00492865" w:rsidTr="00392B1C">
        <w:tc>
          <w:tcPr>
            <w:tcW w:w="492" w:type="dxa"/>
            <w:hideMark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2566" w:type="dxa"/>
            <w:gridSpan w:val="5"/>
            <w:hideMark/>
          </w:tcPr>
          <w:p w:rsidR="00492865" w:rsidRDefault="00492865" w:rsidP="00392B1C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Наименовани</w:t>
            </w:r>
            <w:r w:rsidR="00392B1C">
              <w:rPr>
                <w:rFonts w:ascii="Arial" w:hAnsi="Arial" w:cs="Arial"/>
                <w:sz w:val="21"/>
                <w:szCs w:val="21"/>
                <w:lang w:eastAsia="en-US"/>
              </w:rPr>
              <w:t>епостановки спектакля</w:t>
            </w:r>
          </w:p>
        </w:tc>
        <w:tc>
          <w:tcPr>
            <w:tcW w:w="65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  <w:hideMark/>
          </w:tcPr>
          <w:p w:rsidR="00492865" w:rsidRDefault="00E56E94">
            <w:pPr>
              <w:spacing w:before="120" w:line="276" w:lineRule="auto"/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2</w:t>
            </w:r>
            <w:r w:rsidR="00492865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3273" w:type="dxa"/>
            <w:gridSpan w:val="11"/>
            <w:hideMark/>
          </w:tcPr>
          <w:p w:rsidR="00492865" w:rsidRDefault="00392B1C" w:rsidP="00392B1C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Сроки постановки спектакля</w:t>
            </w:r>
            <w:proofErr w:type="gramStart"/>
            <w:r>
              <w:rPr>
                <w:rFonts w:ascii="Arial" w:hAnsi="Arial" w:cs="Arial"/>
                <w:sz w:val="21"/>
                <w:szCs w:val="21"/>
                <w:lang w:eastAsia="en-US"/>
              </w:rPr>
              <w:t>:</w:t>
            </w:r>
            <w:r w:rsidR="00492865">
              <w:rPr>
                <w:rFonts w:ascii="Arial" w:hAnsi="Arial" w:cs="Arial"/>
                <w:sz w:val="21"/>
                <w:szCs w:val="21"/>
                <w:lang w:eastAsia="en-US"/>
              </w:rPr>
              <w:t>с</w:t>
            </w:r>
            <w:proofErr w:type="gramEnd"/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Pr="00492865" w:rsidRDefault="00492865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hideMark/>
          </w:tcPr>
          <w:p w:rsidR="00492865" w:rsidRPr="00492865" w:rsidRDefault="00492865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hideMark/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по 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328" w:type="dxa"/>
            <w:hideMark/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882" w:type="dxa"/>
            <w:hideMark/>
          </w:tcPr>
          <w:p w:rsidR="00492865" w:rsidRDefault="001E437D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20_</w:t>
            </w:r>
            <w:r w:rsidR="00492865">
              <w:rPr>
                <w:rFonts w:ascii="Arial" w:hAnsi="Arial" w:cs="Arial"/>
                <w:sz w:val="21"/>
                <w:szCs w:val="21"/>
                <w:lang w:eastAsia="en-US"/>
              </w:rPr>
              <w:t>_ г.</w:t>
            </w:r>
          </w:p>
        </w:tc>
      </w:tr>
      <w:tr w:rsidR="00492865" w:rsidTr="00392B1C">
        <w:tc>
          <w:tcPr>
            <w:tcW w:w="492" w:type="dxa"/>
            <w:hideMark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6532" w:type="dxa"/>
            <w:gridSpan w:val="18"/>
            <w:hideMark/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Сведения об организации, подающей заявку на получение гранта:</w:t>
            </w:r>
          </w:p>
        </w:tc>
        <w:tc>
          <w:tcPr>
            <w:tcW w:w="2603" w:type="dxa"/>
            <w:gridSpan w:val="4"/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58" w:type="dxa"/>
            <w:gridSpan w:val="7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Полное наименование</w:t>
            </w:r>
          </w:p>
        </w:tc>
        <w:tc>
          <w:tcPr>
            <w:tcW w:w="64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3700" w:type="dxa"/>
            <w:gridSpan w:val="13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Организационно-правовая форма</w:t>
            </w:r>
          </w:p>
        </w:tc>
        <w:tc>
          <w:tcPr>
            <w:tcW w:w="54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389" w:type="dxa"/>
            <w:gridSpan w:val="4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Юридический адрес</w:t>
            </w:r>
          </w:p>
        </w:tc>
        <w:tc>
          <w:tcPr>
            <w:tcW w:w="674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3329" w:type="dxa"/>
            <w:gridSpan w:val="12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 (с индексом)</w:t>
            </w:r>
          </w:p>
        </w:tc>
        <w:tc>
          <w:tcPr>
            <w:tcW w:w="58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181" w:type="dxa"/>
            <w:gridSpan w:val="2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Местонахождение</w:t>
            </w:r>
          </w:p>
        </w:tc>
        <w:tc>
          <w:tcPr>
            <w:tcW w:w="695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135" w:type="dxa"/>
            <w:gridSpan w:val="22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Должность, фамилия, имя, отчество руководителя, обладающего правом первой подписи </w:t>
            </w: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864" w:type="dxa"/>
            <w:gridSpan w:val="10"/>
            <w:hideMark/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  финансовых документов</w:t>
            </w:r>
          </w:p>
        </w:tc>
        <w:tc>
          <w:tcPr>
            <w:tcW w:w="62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606" w:type="dxa"/>
            <w:gridSpan w:val="6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Банковские реквизиты</w:t>
            </w:r>
          </w:p>
        </w:tc>
        <w:tc>
          <w:tcPr>
            <w:tcW w:w="65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  <w:hideMark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2606" w:type="dxa"/>
            <w:gridSpan w:val="6"/>
            <w:hideMark/>
          </w:tcPr>
          <w:p w:rsidR="00492865" w:rsidRDefault="00492865" w:rsidP="00F40EBF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Руководитель:</w:t>
            </w:r>
          </w:p>
        </w:tc>
        <w:tc>
          <w:tcPr>
            <w:tcW w:w="6529" w:type="dxa"/>
            <w:gridSpan w:val="16"/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812" w:type="dxa"/>
            <w:gridSpan w:val="9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Фамилия, имя, отчество</w:t>
            </w:r>
          </w:p>
        </w:tc>
        <w:tc>
          <w:tcPr>
            <w:tcW w:w="63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710" w:type="dxa"/>
            <w:gridSpan w:val="8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Профессия / должность</w:t>
            </w:r>
          </w:p>
        </w:tc>
        <w:tc>
          <w:tcPr>
            <w:tcW w:w="642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Контактный адрес:</w:t>
            </w:r>
          </w:p>
        </w:tc>
        <w:tc>
          <w:tcPr>
            <w:tcW w:w="691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1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3273" w:type="dxa"/>
            <w:gridSpan w:val="11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Контактные телефоны, факс:</w:t>
            </w:r>
          </w:p>
        </w:tc>
        <w:tc>
          <w:tcPr>
            <w:tcW w:w="58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392B1C">
        <w:tc>
          <w:tcPr>
            <w:tcW w:w="492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1140" w:type="dxa"/>
            <w:hideMark/>
          </w:tcPr>
          <w:p w:rsidR="00492865" w:rsidRDefault="00492865" w:rsidP="003B4E9F">
            <w:pPr>
              <w:numPr>
                <w:ilvl w:val="0"/>
                <w:numId w:val="1"/>
              </w:num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en-US"/>
              </w:rPr>
              <w:t>E-mail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79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</w:tbl>
    <w:p w:rsidR="00492865" w:rsidRDefault="00492865" w:rsidP="00492865">
      <w:pPr>
        <w:tabs>
          <w:tab w:val="left" w:pos="993"/>
          <w:tab w:val="left" w:pos="9639"/>
        </w:tabs>
        <w:jc w:val="center"/>
        <w:rPr>
          <w:rFonts w:ascii="Arial" w:hAnsi="Arial" w:cs="Arial"/>
          <w:sz w:val="16"/>
          <w:szCs w:val="16"/>
        </w:rPr>
      </w:pPr>
    </w:p>
    <w:p w:rsidR="00492865" w:rsidRDefault="00492865" w:rsidP="00492865">
      <w:pPr>
        <w:tabs>
          <w:tab w:val="left" w:pos="993"/>
          <w:tab w:val="left" w:pos="9639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Layout w:type="fixed"/>
        <w:tblLook w:val="01E0"/>
      </w:tblPr>
      <w:tblGrid>
        <w:gridCol w:w="508"/>
        <w:gridCol w:w="6690"/>
        <w:gridCol w:w="2408"/>
      </w:tblGrid>
      <w:tr w:rsidR="00492865" w:rsidTr="00A063E6">
        <w:tc>
          <w:tcPr>
            <w:tcW w:w="508" w:type="dxa"/>
            <w:hideMark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6690" w:type="dxa"/>
            <w:hideMark/>
          </w:tcPr>
          <w:p w:rsidR="00492865" w:rsidRDefault="00492865" w:rsidP="00A063E6">
            <w:pPr>
              <w:spacing w:before="120"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Информаци</w:t>
            </w:r>
            <w:r w:rsidR="00E56E94">
              <w:rPr>
                <w:rFonts w:ascii="Arial" w:hAnsi="Arial" w:cs="Arial"/>
                <w:sz w:val="21"/>
                <w:szCs w:val="21"/>
                <w:lang w:eastAsia="en-US"/>
              </w:rPr>
              <w:t xml:space="preserve">я о создателях и участниках </w:t>
            </w:r>
            <w:r w:rsidR="00A063E6">
              <w:rPr>
                <w:rFonts w:ascii="Arial" w:hAnsi="Arial" w:cs="Arial"/>
                <w:sz w:val="21"/>
                <w:szCs w:val="21"/>
                <w:lang w:eastAsia="en-US"/>
              </w:rPr>
              <w:t>постановки спектакля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20"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90" w:type="dxa"/>
          </w:tcPr>
          <w:p w:rsidR="00492865" w:rsidRDefault="00492865">
            <w:pPr>
              <w:spacing w:before="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hideMark/>
          </w:tcPr>
          <w:p w:rsidR="00492865" w:rsidRDefault="00492865">
            <w:pPr>
              <w:spacing w:before="20"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8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8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40"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8" w:type="dxa"/>
            <w:gridSpan w:val="2"/>
            <w:hideMark/>
          </w:tcPr>
          <w:p w:rsidR="00492865" w:rsidRDefault="0049286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резюме: биографические сведения, сведения о творческой деятельности, реализованных проектах и т.п.</w:t>
            </w: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  <w:hideMark/>
          </w:tcPr>
          <w:p w:rsidR="00492865" w:rsidRDefault="00492865">
            <w:pPr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9098" w:type="dxa"/>
            <w:gridSpan w:val="2"/>
            <w:hideMark/>
          </w:tcPr>
          <w:p w:rsidR="00492865" w:rsidRDefault="00492865">
            <w:p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Цели, задачи и краткая концепция </w:t>
            </w:r>
            <w:r w:rsidR="00A063E6">
              <w:rPr>
                <w:rFonts w:ascii="Arial" w:hAnsi="Arial" w:cs="Arial"/>
                <w:sz w:val="21"/>
                <w:szCs w:val="21"/>
                <w:lang w:eastAsia="en-US"/>
              </w:rPr>
              <w:t>постановки спектакля:</w:t>
            </w:r>
          </w:p>
          <w:p w:rsidR="00492865" w:rsidRDefault="00492865" w:rsidP="00B34B7C">
            <w:pPr>
              <w:spacing w:before="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A063E6">
        <w:tc>
          <w:tcPr>
            <w:tcW w:w="508" w:type="dxa"/>
          </w:tcPr>
          <w:p w:rsidR="00492865" w:rsidRDefault="00492865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spacing w:before="120"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</w:tbl>
    <w:p w:rsidR="00492865" w:rsidRDefault="00492865" w:rsidP="004928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A063E6" w:rsidRDefault="00A063E6" w:rsidP="004928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</w:p>
    <w:p w:rsidR="00A063E6" w:rsidRDefault="00A063E6" w:rsidP="00492865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92865" w:rsidRDefault="00492865" w:rsidP="00492865">
      <w:pPr>
        <w:tabs>
          <w:tab w:val="left" w:pos="9639"/>
        </w:tabs>
        <w:jc w:val="both"/>
        <w:rPr>
          <w:rFonts w:ascii="Arial" w:hAnsi="Arial" w:cs="Arial"/>
          <w:sz w:val="14"/>
          <w:szCs w:val="14"/>
        </w:rPr>
      </w:pPr>
    </w:p>
    <w:p w:rsidR="00492865" w:rsidRDefault="00492865" w:rsidP="00492865">
      <w:pPr>
        <w:tabs>
          <w:tab w:val="left" w:pos="9639"/>
        </w:tabs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8. Смета расходов на реализацию </w:t>
      </w:r>
      <w:r w:rsidR="00A063E6">
        <w:rPr>
          <w:rFonts w:ascii="Arial" w:hAnsi="Arial" w:cs="Arial"/>
          <w:b/>
          <w:sz w:val="21"/>
          <w:szCs w:val="21"/>
        </w:rPr>
        <w:t>постановки спектакля:</w:t>
      </w:r>
    </w:p>
    <w:p w:rsidR="00492865" w:rsidRDefault="00492865" w:rsidP="00492865">
      <w:pPr>
        <w:tabs>
          <w:tab w:val="left" w:pos="9639"/>
        </w:tabs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5225"/>
        <w:gridCol w:w="1847"/>
        <w:gridCol w:w="1987"/>
      </w:tblGrid>
      <w:tr w:rsidR="00492865" w:rsidTr="00E56E9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Наименование статьи расходов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Общий бюджет проекта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Default="00F40EBF" w:rsidP="00F40EBF">
            <w:pPr>
              <w:tabs>
                <w:tab w:val="left" w:pos="9639"/>
              </w:tabs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Средства, предоставляемые по итогам</w:t>
            </w:r>
            <w:r w:rsidR="003D5C33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Конкурса</w:t>
            </w:r>
          </w:p>
        </w:tc>
      </w:tr>
      <w:tr w:rsidR="00492865" w:rsidTr="00E56E9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Default="00492865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7D0810" w:rsidRDefault="00492865" w:rsidP="00E56E94">
            <w:pPr>
              <w:tabs>
                <w:tab w:val="left" w:pos="9639"/>
              </w:tabs>
              <w:spacing w:before="40" w:after="40" w:line="276" w:lineRule="auto"/>
              <w:jc w:val="both"/>
              <w:rPr>
                <w:rFonts w:ascii="Arial Narrow" w:hAnsi="Arial Narrow" w:cs="Arial"/>
                <w:lang w:eastAsia="en-US"/>
              </w:rPr>
            </w:pPr>
            <w:proofErr w:type="gramStart"/>
            <w:r w:rsidRPr="007D0810">
              <w:rPr>
                <w:rFonts w:ascii="Arial Narrow" w:hAnsi="Arial Narrow" w:cs="Arial"/>
                <w:sz w:val="22"/>
                <w:szCs w:val="22"/>
                <w:lang w:eastAsia="en-US"/>
              </w:rPr>
              <w:t>Оплата гонорара</w:t>
            </w:r>
            <w:proofErr w:type="gramEnd"/>
            <w:r w:rsidRPr="007D081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/ вознаграждения специалистов </w:t>
            </w:r>
            <w:r w:rsidR="00E56E94" w:rsidRPr="007D081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из штата театра, </w:t>
            </w:r>
            <w:r w:rsidRPr="007D0810">
              <w:rPr>
                <w:rFonts w:ascii="Arial Narrow" w:hAnsi="Arial Narrow" w:cs="Arial"/>
                <w:sz w:val="22"/>
                <w:szCs w:val="22"/>
                <w:lang w:eastAsia="en-US"/>
              </w:rPr>
              <w:t>привлекаемых к реализации творческого проекта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65" w:rsidRDefault="00492865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65" w:rsidRDefault="00492865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A063E6" w:rsidTr="00E56E9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6" w:rsidRDefault="00A063E6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6" w:rsidRPr="007D0810" w:rsidRDefault="00A063E6" w:rsidP="00A063E6">
            <w:pPr>
              <w:tabs>
                <w:tab w:val="left" w:pos="9639"/>
              </w:tabs>
              <w:spacing w:before="40" w:after="40" w:line="276" w:lineRule="auto"/>
              <w:jc w:val="both"/>
              <w:rPr>
                <w:rFonts w:ascii="Arial Narrow" w:hAnsi="Arial Narrow" w:cs="Arial"/>
                <w:lang w:eastAsia="en-US"/>
              </w:rPr>
            </w:pPr>
            <w:r w:rsidRPr="00A063E6">
              <w:rPr>
                <w:rFonts w:ascii="Arial Narrow" w:hAnsi="Arial Narrow" w:cs="Arial"/>
                <w:sz w:val="22"/>
                <w:szCs w:val="22"/>
                <w:lang w:eastAsia="en-US"/>
              </w:rPr>
              <w:t>Оплата проезда и проживания специалистов (в том числе, приглашенных режиссеров, художников), привлекаемых к постановке спектакля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6" w:rsidRDefault="00A063E6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6" w:rsidRDefault="00A063E6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A063E6" w:rsidTr="00E56E9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6" w:rsidRDefault="00A063E6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6" w:rsidRPr="00A063E6" w:rsidRDefault="00A063E6" w:rsidP="00A063E6">
            <w:pPr>
              <w:tabs>
                <w:tab w:val="left" w:pos="9639"/>
              </w:tabs>
              <w:spacing w:before="40" w:after="40" w:line="276" w:lineRule="auto"/>
              <w:jc w:val="both"/>
              <w:rPr>
                <w:rFonts w:ascii="Arial Narrow" w:hAnsi="Arial Narrow" w:cs="Arial"/>
                <w:lang w:eastAsia="en-US"/>
              </w:rPr>
            </w:pPr>
            <w:r w:rsidRPr="00A063E6">
              <w:rPr>
                <w:rFonts w:ascii="Arial Narrow" w:hAnsi="Arial Narrow" w:cs="Arial"/>
                <w:sz w:val="22"/>
                <w:szCs w:val="22"/>
                <w:lang w:eastAsia="en-US"/>
              </w:rPr>
              <w:t>Приобретение элементов оформления спектакля, в частности, элементов декораций, костюмов и других частей художественного оформления спектаклей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6" w:rsidRDefault="00A063E6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6" w:rsidRDefault="00A063E6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865" w:rsidTr="00E56E9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Default="00492865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Default="00492865">
            <w:pPr>
              <w:tabs>
                <w:tab w:val="left" w:pos="9639"/>
              </w:tabs>
              <w:spacing w:before="40" w:after="40" w:line="276" w:lineRule="auto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Иные статьи расходов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65" w:rsidRDefault="00492865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Default="00492865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Не финансируются</w:t>
            </w:r>
          </w:p>
        </w:tc>
      </w:tr>
      <w:tr w:rsidR="00492865" w:rsidTr="00E56E94"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Default="00492865">
            <w:pPr>
              <w:tabs>
                <w:tab w:val="left" w:pos="9639"/>
              </w:tabs>
              <w:spacing w:before="40" w:after="40" w:line="276" w:lineRule="auto"/>
              <w:jc w:val="righ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ИТОГО: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65" w:rsidRDefault="00492865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65" w:rsidRDefault="00492865">
            <w:pPr>
              <w:tabs>
                <w:tab w:val="left" w:pos="963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</w:tbl>
    <w:p w:rsidR="00492865" w:rsidRDefault="00492865" w:rsidP="00492865">
      <w:pPr>
        <w:tabs>
          <w:tab w:val="left" w:pos="9639"/>
        </w:tabs>
        <w:jc w:val="both"/>
        <w:rPr>
          <w:rFonts w:ascii="Arial" w:hAnsi="Arial" w:cs="Arial"/>
          <w:b/>
          <w:sz w:val="20"/>
          <w:szCs w:val="20"/>
        </w:rPr>
      </w:pPr>
    </w:p>
    <w:p w:rsidR="00492865" w:rsidRDefault="00492865" w:rsidP="00492865">
      <w:pPr>
        <w:tabs>
          <w:tab w:val="left" w:pos="9639"/>
        </w:tabs>
        <w:jc w:val="both"/>
        <w:rPr>
          <w:rFonts w:ascii="Arial" w:hAnsi="Arial" w:cs="Arial"/>
          <w:b/>
          <w:sz w:val="20"/>
          <w:szCs w:val="20"/>
        </w:rPr>
      </w:pPr>
    </w:p>
    <w:p w:rsidR="00492865" w:rsidRDefault="00492865" w:rsidP="00492865">
      <w:pPr>
        <w:tabs>
          <w:tab w:val="left" w:pos="9639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2775"/>
        <w:gridCol w:w="590"/>
        <w:gridCol w:w="341"/>
        <w:gridCol w:w="1735"/>
        <w:gridCol w:w="4130"/>
      </w:tblGrid>
      <w:tr w:rsidR="00492865" w:rsidTr="00492865">
        <w:tc>
          <w:tcPr>
            <w:tcW w:w="2958" w:type="dxa"/>
            <w:hideMark/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Дата оформления заявки: </w:t>
            </w:r>
          </w:p>
        </w:tc>
        <w:tc>
          <w:tcPr>
            <w:tcW w:w="627" w:type="dxa"/>
            <w:hideMark/>
          </w:tcPr>
          <w:p w:rsidR="00492865" w:rsidRP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pacing w:val="-6"/>
                <w:sz w:val="21"/>
                <w:szCs w:val="21"/>
                <w:lang w:eastAsia="en-US"/>
              </w:rPr>
            </w:pPr>
            <w:r w:rsidRPr="00492865">
              <w:rPr>
                <w:rFonts w:ascii="Arial" w:hAnsi="Arial" w:cs="Arial"/>
                <w:spacing w:val="-6"/>
                <w:sz w:val="21"/>
                <w:szCs w:val="21"/>
                <w:lang w:eastAsia="en-US"/>
              </w:rPr>
              <w:t>«</w:t>
            </w:r>
          </w:p>
        </w:tc>
        <w:tc>
          <w:tcPr>
            <w:tcW w:w="342" w:type="dxa"/>
            <w:hideMark/>
          </w:tcPr>
          <w:p w:rsidR="00492865" w:rsidRP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92865">
              <w:rPr>
                <w:rFonts w:ascii="Arial" w:hAnsi="Arial" w:cs="Arial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596" w:type="dxa"/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_____________</w:t>
            </w:r>
          </w:p>
        </w:tc>
        <w:tc>
          <w:tcPr>
            <w:tcW w:w="4615" w:type="dxa"/>
            <w:hideMark/>
          </w:tcPr>
          <w:p w:rsidR="00492865" w:rsidRDefault="00E56E94" w:rsidP="00A063E6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202</w:t>
            </w:r>
            <w:r w:rsidR="00B71780">
              <w:rPr>
                <w:rFonts w:ascii="Arial" w:hAnsi="Arial" w:cs="Arial"/>
                <w:sz w:val="21"/>
                <w:szCs w:val="21"/>
                <w:lang w:eastAsia="en-US"/>
              </w:rPr>
              <w:t>2</w:t>
            </w:r>
            <w:r w:rsidR="0049286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г.</w:t>
            </w:r>
          </w:p>
        </w:tc>
      </w:tr>
    </w:tbl>
    <w:p w:rsidR="00492865" w:rsidRDefault="00492865" w:rsidP="00492865">
      <w:pPr>
        <w:tabs>
          <w:tab w:val="left" w:pos="9639"/>
        </w:tabs>
        <w:jc w:val="both"/>
        <w:rPr>
          <w:rFonts w:ascii="Arial" w:hAnsi="Arial" w:cs="Arial"/>
          <w:b/>
          <w:sz w:val="20"/>
          <w:szCs w:val="20"/>
        </w:rPr>
      </w:pPr>
    </w:p>
    <w:p w:rsidR="00492865" w:rsidRDefault="00492865" w:rsidP="00492865">
      <w:pPr>
        <w:tabs>
          <w:tab w:val="left" w:pos="9639"/>
        </w:tabs>
        <w:jc w:val="both"/>
        <w:rPr>
          <w:rFonts w:ascii="Arial" w:hAnsi="Arial" w:cs="Arial"/>
          <w:b/>
          <w:sz w:val="20"/>
          <w:szCs w:val="20"/>
        </w:rPr>
      </w:pPr>
    </w:p>
    <w:p w:rsidR="00492865" w:rsidRDefault="00492865" w:rsidP="00492865">
      <w:pPr>
        <w:tabs>
          <w:tab w:val="left" w:pos="9639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3639"/>
        <w:gridCol w:w="2206"/>
        <w:gridCol w:w="3726"/>
      </w:tblGrid>
      <w:tr w:rsidR="00492865" w:rsidTr="00492865">
        <w:tc>
          <w:tcPr>
            <w:tcW w:w="3794" w:type="dxa"/>
            <w:hideMark/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Подпись руководителя организации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988" w:type="dxa"/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492865" w:rsidTr="00492865">
        <w:tc>
          <w:tcPr>
            <w:tcW w:w="3794" w:type="dxa"/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pacing w:val="-6"/>
                <w:sz w:val="21"/>
                <w:szCs w:val="21"/>
                <w:lang w:eastAsia="en-US"/>
              </w:rPr>
              <w:t>Подпись руководителя проекта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988" w:type="dxa"/>
          </w:tcPr>
          <w:p w:rsidR="00492865" w:rsidRDefault="00492865">
            <w:pPr>
              <w:tabs>
                <w:tab w:val="left" w:pos="9639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492865" w:rsidRDefault="00492865" w:rsidP="00492865">
      <w:pPr>
        <w:tabs>
          <w:tab w:val="left" w:pos="9072"/>
        </w:tabs>
        <w:ind w:left="3402"/>
        <w:jc w:val="both"/>
        <w:rPr>
          <w:rFonts w:ascii="Arial" w:hAnsi="Arial" w:cs="Arial"/>
          <w:sz w:val="20"/>
          <w:szCs w:val="20"/>
        </w:rPr>
      </w:pPr>
    </w:p>
    <w:p w:rsidR="00492865" w:rsidRDefault="00492865" w:rsidP="00492865">
      <w:pPr>
        <w:tabs>
          <w:tab w:val="left" w:pos="9072"/>
        </w:tabs>
        <w:ind w:left="3402"/>
        <w:jc w:val="both"/>
        <w:rPr>
          <w:rFonts w:ascii="Arial" w:hAnsi="Arial" w:cs="Arial"/>
          <w:sz w:val="20"/>
          <w:szCs w:val="20"/>
        </w:rPr>
      </w:pPr>
    </w:p>
    <w:p w:rsidR="005A5BDC" w:rsidRDefault="00492865" w:rsidP="00A063E6">
      <w:pPr>
        <w:tabs>
          <w:tab w:val="left" w:pos="9072"/>
        </w:tabs>
        <w:ind w:left="3402"/>
        <w:jc w:val="both"/>
      </w:pPr>
      <w:r>
        <w:rPr>
          <w:rFonts w:ascii="Arial" w:hAnsi="Arial" w:cs="Arial"/>
          <w:sz w:val="21"/>
          <w:szCs w:val="21"/>
        </w:rPr>
        <w:t>М.п.</w:t>
      </w:r>
    </w:p>
    <w:sectPr w:rsidR="005A5BDC" w:rsidSect="005A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BAF"/>
    <w:multiLevelType w:val="hybridMultilevel"/>
    <w:tmpl w:val="178CDE14"/>
    <w:lvl w:ilvl="0" w:tplc="FC8AEE2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865"/>
    <w:rsid w:val="00086B7F"/>
    <w:rsid w:val="001E437D"/>
    <w:rsid w:val="00392B1C"/>
    <w:rsid w:val="003D5C33"/>
    <w:rsid w:val="00492865"/>
    <w:rsid w:val="00513F86"/>
    <w:rsid w:val="005A5BDC"/>
    <w:rsid w:val="007D0810"/>
    <w:rsid w:val="0086117B"/>
    <w:rsid w:val="00A063E6"/>
    <w:rsid w:val="00B34B7C"/>
    <w:rsid w:val="00B71780"/>
    <w:rsid w:val="00BD0A8A"/>
    <w:rsid w:val="00DD63B3"/>
    <w:rsid w:val="00E56E94"/>
    <w:rsid w:val="00EA68E5"/>
    <w:rsid w:val="00F40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865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865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865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865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Адиля</dc:creator>
  <cp:lastModifiedBy>Элина</cp:lastModifiedBy>
  <cp:revision>5</cp:revision>
  <cp:lastPrinted>2019-05-20T10:17:00Z</cp:lastPrinted>
  <dcterms:created xsi:type="dcterms:W3CDTF">2020-06-04T16:02:00Z</dcterms:created>
  <dcterms:modified xsi:type="dcterms:W3CDTF">2022-06-16T13:25:00Z</dcterms:modified>
</cp:coreProperties>
</file>